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F7" w:rsidRPr="006734D8" w:rsidRDefault="00097EF7" w:rsidP="00097EF7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104BCC" w:rsidRDefault="00104BCC" w:rsidP="00104BC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ПРОЕКТ</w:t>
      </w:r>
    </w:p>
    <w:p w:rsidR="00104BCC" w:rsidRPr="00104BCC" w:rsidRDefault="00104BCC" w:rsidP="00104BC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097EF7" w:rsidRPr="006734D8" w:rsidRDefault="00097EF7" w:rsidP="00097E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734D8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АДМИНИСТРАЦИЯ МУНИЦИПАЛЬНОГО ОБРАЗОВАНИЯ «СЕЛЬСКОЕ ПОСЕЛЕНИЕ </w:t>
      </w:r>
      <w:r w:rsidR="0034140A" w:rsidRPr="006734D8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САСЫКОЛЬСКИЙ</w:t>
      </w:r>
      <w:r w:rsidRPr="006734D8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СЕЛЬСОВЕТ ХАРАБАЛИНСКОГО МУНИЦИПАЛЬНОГО РАЙОНА АСТРАХАНСКОЙ ОБЛАСТИ»</w:t>
      </w:r>
    </w:p>
    <w:p w:rsidR="00097EF7" w:rsidRPr="006734D8" w:rsidRDefault="00097EF7" w:rsidP="00097E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097EF7" w:rsidRPr="006734D8" w:rsidRDefault="00097EF7" w:rsidP="00097E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097EF7" w:rsidRPr="006734D8" w:rsidRDefault="00097EF7" w:rsidP="00097E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734D8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ПОСТАНОВЛЕНИЕ</w:t>
      </w:r>
    </w:p>
    <w:p w:rsidR="00097EF7" w:rsidRPr="00097EF7" w:rsidRDefault="00097EF7" w:rsidP="00097E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 w:cs="Arial"/>
          <w:szCs w:val="24"/>
          <w:lang w:eastAsia="ru-RU"/>
        </w:rPr>
      </w:pPr>
    </w:p>
    <w:p w:rsidR="00097EF7" w:rsidRPr="007C429C" w:rsidRDefault="00097EF7" w:rsidP="00097E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 w:cs="Arial"/>
          <w:sz w:val="28"/>
          <w:szCs w:val="28"/>
          <w:lang w:eastAsia="ru-RU"/>
        </w:rPr>
      </w:pPr>
    </w:p>
    <w:p w:rsidR="00097EF7" w:rsidRPr="007C429C" w:rsidRDefault="00104BCC" w:rsidP="006D78CD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XXXX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X</w:t>
      </w:r>
      <w:r w:rsidR="00097EF7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097EF7" w:rsidRPr="007C429C" w:rsidRDefault="0034140A" w:rsidP="0034140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с. Сасыколи</w:t>
      </w:r>
    </w:p>
    <w:p w:rsidR="00097EF7" w:rsidRPr="007C429C" w:rsidRDefault="00097EF7" w:rsidP="00097E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C429C" w:rsidRPr="007C429C" w:rsidRDefault="007C429C" w:rsidP="007571A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061C" w:rsidRPr="007C429C" w:rsidRDefault="00097EF7" w:rsidP="007C429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6734D8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внесении изменений в постановление а</w:t>
      </w: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дминистрации муници</w:t>
      </w:r>
      <w:r w:rsidR="0034140A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пального образования «</w:t>
      </w:r>
      <w:r w:rsidR="006734D8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Сельское поселение </w:t>
      </w:r>
      <w:r w:rsidR="009D7FF9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Сасыкольский</w:t>
      </w: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сельсовет</w:t>
      </w:r>
      <w:r w:rsidR="006734D8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Харабалинского муниципального района Астраханской области</w:t>
      </w: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6734D8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16.02.2023г № 16 «О создании постоянно действующей рабочей группы по разработке проектов бюджета </w:t>
      </w:r>
      <w:r w:rsidR="00FA061C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образования «Сельское поселение Сасыкольский сельсовет Харабалинского муниципального района Астраханской области», бюджетного прогноза на долгосрочный период, проектов изменений в решений о бюджете  муниципального образования «Сельское поселение Сасыкольский сельсовет Харабалинского муниципального района Астраханской области» и бюджетного прогноза на долгосрочный период</w:t>
      </w:r>
    </w:p>
    <w:p w:rsidR="00097EF7" w:rsidRPr="007C429C" w:rsidRDefault="00097EF7" w:rsidP="00FA061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7EF7" w:rsidRPr="007C429C" w:rsidRDefault="00097EF7" w:rsidP="00097EF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93616" w:rsidRPr="007C429C" w:rsidRDefault="00097EF7" w:rsidP="00293616">
      <w:pPr>
        <w:rPr>
          <w:rFonts w:ascii="Times New Roman" w:hAnsi="Times New Roman" w:cs="Times New Roman"/>
          <w:sz w:val="28"/>
          <w:szCs w:val="28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7571AF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целях разработки проектов бюджета муниципального образования «Сельское поселение Сасыкольский сельсовет</w:t>
      </w:r>
      <w:r w:rsidR="00293616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571AF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Харабалинского муниципального района Астраханской области, бю</w:t>
      </w:r>
      <w:r w:rsidR="00293616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джетного прогноза на </w:t>
      </w:r>
      <w:r w:rsidR="00293616" w:rsidRPr="007C429C">
        <w:rPr>
          <w:rFonts w:ascii="Times New Roman" w:hAnsi="Times New Roman" w:cs="Times New Roman"/>
          <w:sz w:val="28"/>
          <w:szCs w:val="28"/>
        </w:rPr>
        <w:t xml:space="preserve"> долгосрочный период, внесения изменений в решение о бюджете муниципального образования «Сельское поселение Сасыкольский сельсовет Харабалинского муниципального района Астраханской области» и бюджетный прогноз на долгосрочный период Администрация муниципального образования «Сельское поселение Сасыкольский сельсовет Харабалинского муниципального района Астраханской области»</w:t>
      </w:r>
    </w:p>
    <w:p w:rsidR="00293616" w:rsidRPr="007C429C" w:rsidRDefault="00293616" w:rsidP="00293616">
      <w:pPr>
        <w:rPr>
          <w:rFonts w:ascii="Times New Roman" w:hAnsi="Times New Roman" w:cs="Times New Roman"/>
          <w:b/>
          <w:sz w:val="28"/>
          <w:szCs w:val="28"/>
        </w:rPr>
      </w:pPr>
      <w:r w:rsidRPr="007C429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93616" w:rsidRPr="007C429C" w:rsidRDefault="00293616" w:rsidP="00293616">
      <w:pPr>
        <w:rPr>
          <w:rFonts w:ascii="Times New Roman" w:hAnsi="Times New Roman" w:cs="Times New Roman"/>
          <w:b/>
          <w:sz w:val="28"/>
          <w:szCs w:val="28"/>
        </w:rPr>
      </w:pPr>
    </w:p>
    <w:p w:rsidR="003F55A2" w:rsidRPr="007C429C" w:rsidRDefault="003F55A2" w:rsidP="003F55A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hAnsi="Times New Roman" w:cs="Times New Roman"/>
          <w:sz w:val="28"/>
          <w:szCs w:val="28"/>
        </w:rPr>
        <w:t>1.</w:t>
      </w:r>
      <w:r w:rsidR="00293616" w:rsidRPr="007C429C">
        <w:rPr>
          <w:rFonts w:ascii="Times New Roman" w:hAnsi="Times New Roman" w:cs="Times New Roman"/>
          <w:sz w:val="28"/>
          <w:szCs w:val="28"/>
        </w:rPr>
        <w:t>В</w:t>
      </w:r>
      <w:r w:rsidRPr="007C429C">
        <w:rPr>
          <w:rFonts w:ascii="Times New Roman" w:hAnsi="Times New Roman" w:cs="Times New Roman"/>
          <w:sz w:val="28"/>
          <w:szCs w:val="28"/>
        </w:rPr>
        <w:t xml:space="preserve">нести следующие изменения в состав постоянно действующей рабочей группы по разработке </w:t>
      </w: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проектов бюджета муниципального образования «Сельское поселение Сасыкольский сельсовет Харабалинского муниципального района Астраханской области», бюджетного прогноза на долгосрочный период, проектов изменений в решений о бюджете  </w:t>
      </w: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«Сельское поселение Сасыкольский сельсовет Харабалинского муниципального района Астраханской области» и бюджетного прогноза на долгосрочный период, утвержденное постановлением </w:t>
      </w:r>
      <w:r w:rsidR="00293616" w:rsidRPr="007C429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«Сасыкольский сельсовет» </w:t>
      </w:r>
      <w:r w:rsidRPr="007C429C">
        <w:rPr>
          <w:rFonts w:ascii="Times New Roman" w:hAnsi="Times New Roman" w:cs="Times New Roman"/>
          <w:sz w:val="28"/>
          <w:szCs w:val="28"/>
        </w:rPr>
        <w:t xml:space="preserve"> №16 от 16.02.2023г </w:t>
      </w: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создании постоянно действующей рабочей группы по разработке проектов бюджета муниципального образования «Сельское поселение Сасыкольский сельсовет Харабалинского муниципального района Астраханской области», бюджетного прогноза на долгосрочный период, проектов изменений в решений о бюджете  муниципального образования «Сельское поселение Сасыкольский сельсовет Харабалинского муниципального района Астраханской области» и бюджетного прогноза на долгосрочный период:</w:t>
      </w:r>
      <w:r w:rsidR="007C429C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«Состав постоянно действующей рабочей группы по разработке проектов бюджета муниципального образования «Сельское поселение Сасыкольский сельсовет Харабалинского муниципального района Астраханской области» бюджетного прогноза на долгосрочный период, проектов изменений в решение о бюджете муниципального образования «Сельское поселение Сасыкольский сельсовет Харабалинского муниципального района Астраханской области» и бюджетного прогноза на долгосрочный период» </w:t>
      </w: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изложить в новой редакци</w:t>
      </w:r>
      <w:r w:rsidR="007C429C"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согласно приложению</w:t>
      </w:r>
    </w:p>
    <w:p w:rsidR="00097EF7" w:rsidRPr="007C429C" w:rsidRDefault="003F55A2" w:rsidP="003F55A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C42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2.Настоящее постановление вступает в силу со дня его обнародования </w:t>
      </w:r>
    </w:p>
    <w:p w:rsidR="009D7FF9" w:rsidRDefault="009D7FF9" w:rsidP="00EC0B54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C429C" w:rsidRPr="006C4DA3" w:rsidRDefault="007C429C" w:rsidP="00EC0B54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F55A2" w:rsidRPr="006C4DA3" w:rsidRDefault="003F55A2" w:rsidP="00EC0B54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97EF7" w:rsidRPr="006C4DA3" w:rsidRDefault="00097EF7" w:rsidP="009D7FF9">
      <w:pPr>
        <w:spacing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9D7FF9" w:rsidRPr="006C4DA3" w:rsidRDefault="00097EF7" w:rsidP="009D7FF9">
      <w:pPr>
        <w:spacing w:line="240" w:lineRule="auto"/>
        <w:ind w:firstLine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Глава </w:t>
      </w:r>
      <w:r w:rsidR="009D7FF9"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муниципального образования</w:t>
      </w: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</w:p>
    <w:p w:rsidR="00EC0B54" w:rsidRDefault="009D7FF9" w:rsidP="009D7FF9">
      <w:pPr>
        <w:spacing w:after="200" w:line="240" w:lineRule="auto"/>
        <w:ind w:firstLine="0"/>
        <w:contextualSpacing w:val="0"/>
        <w:jc w:val="left"/>
        <w:rPr>
          <w:rFonts w:eastAsiaTheme="minorEastAsia" w:cs="Arial"/>
          <w:szCs w:val="24"/>
          <w:lang w:eastAsia="ru-RU"/>
        </w:rPr>
      </w:pPr>
      <w:r w:rsidRPr="006C4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«Сасыкольский сельсовет»                                                                 А.В.Акулов</w:t>
      </w:r>
      <w:r w:rsidR="00EC0B54">
        <w:rPr>
          <w:rFonts w:eastAsiaTheme="minorEastAsia" w:cs="Arial"/>
          <w:szCs w:val="24"/>
          <w:lang w:eastAsia="ru-RU"/>
        </w:rPr>
        <w:br w:type="page"/>
      </w:r>
    </w:p>
    <w:p w:rsidR="00042273" w:rsidRPr="007C429C" w:rsidRDefault="00042273" w:rsidP="0004227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042273" w:rsidRPr="007C429C" w:rsidRDefault="00042273" w:rsidP="0004227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</w:p>
    <w:p w:rsidR="00042273" w:rsidRPr="007C429C" w:rsidRDefault="00042273" w:rsidP="0004227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2273" w:rsidRPr="007C429C" w:rsidRDefault="00042273" w:rsidP="0004227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«Сельское поселение Сасыкольский сельсовет</w:t>
      </w:r>
    </w:p>
    <w:p w:rsidR="00042273" w:rsidRPr="007C429C" w:rsidRDefault="00042273" w:rsidP="0004227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Харабалинского муниципального района</w:t>
      </w:r>
    </w:p>
    <w:p w:rsidR="00042273" w:rsidRPr="007C429C" w:rsidRDefault="00042273" w:rsidP="0004227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Астраханской области» </w:t>
      </w:r>
    </w:p>
    <w:p w:rsidR="00EC0B54" w:rsidRPr="007C429C" w:rsidRDefault="00104BCC" w:rsidP="0004227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ХХХХХ № ХХХ</w:t>
      </w:r>
    </w:p>
    <w:p w:rsidR="00EC0B54" w:rsidRPr="007C429C" w:rsidRDefault="00EC0B54" w:rsidP="00EC0B5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0B54" w:rsidRPr="007C429C" w:rsidRDefault="00CF147F" w:rsidP="00EC0B5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CF147F" w:rsidRPr="007C429C" w:rsidRDefault="00CF147F" w:rsidP="00641D7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42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Постоянно действующей рабочей группы по разработке проектов бюджета муниципального образования «Сельское поселение Сасыкольский сельсовет Харабалинского муниципального района Астраханской области» бюджетного прогноза на долгосрочный период, проектов изменений в решение о бюджете муниципального образования «Сельское поселение Сасыкольский сельсовет Харабалинского муниципального района Астраханской </w:t>
      </w:r>
      <w:r w:rsidR="00426193" w:rsidRPr="007C42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области» и бюджетного прогноза на долгосрочный период</w:t>
      </w:r>
    </w:p>
    <w:p w:rsidR="00023DF3" w:rsidRPr="007C429C" w:rsidRDefault="00023DF3" w:rsidP="00023DF3">
      <w:pPr>
        <w:pStyle w:val="a9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29" w:right="6"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26193" w:rsidRPr="00023DF3" w:rsidRDefault="00426193" w:rsidP="00023DF3">
      <w:pPr>
        <w:pStyle w:val="a9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29" w:right="6" w:firstLine="0"/>
        <w:rPr>
          <w:rFonts w:eastAsiaTheme="minorEastAsia" w:cs="Arial"/>
          <w:szCs w:val="24"/>
          <w:lang w:eastAsia="ru-RU"/>
        </w:rPr>
      </w:pPr>
    </w:p>
    <w:p w:rsidR="008611B7" w:rsidRDefault="008611B7" w:rsidP="00023DF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/>
        <w:rPr>
          <w:rFonts w:eastAsiaTheme="minorEastAsia" w:cs="Arial"/>
          <w:color w:val="C00000"/>
          <w:szCs w:val="24"/>
          <w:lang w:eastAsia="ru-RU"/>
        </w:rPr>
      </w:pPr>
    </w:p>
    <w:p w:rsidR="008611B7" w:rsidRPr="006C4DA3" w:rsidRDefault="008611B7" w:rsidP="006C4D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18" w:right="6" w:hanging="2127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Акулов А.В.  </w:t>
      </w:r>
      <w:r w:rsidR="00641D70"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41D70"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администрации муниципального образования «Сельское поселение Сасыкольский сельсовет Харабалинского муниципального района Астраханской области», председатель рабочей группы.</w:t>
      </w:r>
    </w:p>
    <w:p w:rsidR="00641D70" w:rsidRPr="006C4DA3" w:rsidRDefault="00641D70" w:rsidP="008611B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18" w:right="6" w:hanging="1418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8611B7" w:rsidRPr="006C4DA3" w:rsidRDefault="008611B7" w:rsidP="00641D70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uto"/>
        <w:ind w:left="1418" w:right="6" w:hanging="2127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Ихсанова З.М.</w:t>
      </w:r>
      <w:r w:rsidR="00641D70"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начальник отдела –</w:t>
      </w:r>
      <w:r w:rsid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главный бухгалтер администрации муниципального образования «Сельское поселение Сасыкольский сельсовет Харабалинского муниципального района Астраханской области», заместитель председателя рабочей группы</w:t>
      </w:r>
    </w:p>
    <w:p w:rsidR="008611B7" w:rsidRDefault="006C4DA3" w:rsidP="006C4D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18" w:right="6" w:hanging="2127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Айтуганова А.Р. -</w:t>
      </w:r>
      <w:r w:rsidR="008611B7"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главный инспектор администрации муниципального </w:t>
      </w:r>
      <w:r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8611B7"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образования «Сельское поселение Сасыкольский сельсовет Харабалинского муниципального района Астраханской области»,</w:t>
      </w:r>
      <w:r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611B7" w:rsidRPr="006C4DA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секретарь рабочей группы</w:t>
      </w:r>
    </w:p>
    <w:p w:rsidR="006C4DA3" w:rsidRPr="006C4DA3" w:rsidRDefault="006C4DA3" w:rsidP="006C4D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18" w:right="6" w:hanging="2127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8611B7" w:rsidRDefault="008611B7" w:rsidP="006C4D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-709" w:right="6"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рабочей группы:</w:t>
      </w:r>
    </w:p>
    <w:p w:rsidR="006C4DA3" w:rsidRPr="006C4DA3" w:rsidRDefault="006C4DA3" w:rsidP="006C4D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-709" w:right="6"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11B7" w:rsidRPr="006C4DA3" w:rsidRDefault="008611B7" w:rsidP="006C4D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18" w:right="6" w:hanging="212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Попов Ф.Ф.</w:t>
      </w:r>
      <w:r w:rsidR="006C4DA3"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директор МКУК «Дом культуры с.Са</w:t>
      </w:r>
      <w:r w:rsid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ыколи Харабалинского </w:t>
      </w:r>
      <w:r w:rsidR="006C4DA3"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района Астраханской области</w:t>
      </w:r>
    </w:p>
    <w:p w:rsidR="008611B7" w:rsidRPr="006C4DA3" w:rsidRDefault="008611B7" w:rsidP="006C4D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560" w:right="6" w:hanging="226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Коноплева Е.Н. –</w:t>
      </w:r>
      <w:r w:rsid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депутат муниципального образования «Сельское поселение Сасыкольский сельсовет Харабалинского муниципального района Астраханской области»,</w:t>
      </w:r>
    </w:p>
    <w:p w:rsidR="008611B7" w:rsidRPr="006C4DA3" w:rsidRDefault="008611B7" w:rsidP="006C4D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18" w:right="6" w:hanging="2127"/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</w:pP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Батыров Е.А. </w:t>
      </w:r>
      <w:r w:rsid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главы муниципального образования «Сельское поселение Сасыкольский сельсовет Харабалинского муниципального района Астраханской области»</w:t>
      </w:r>
      <w:r w:rsid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23DF3" w:rsidRPr="006C4DA3" w:rsidRDefault="00023DF3" w:rsidP="002D7D5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C4D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83B31" w:rsidRPr="00097EF7" w:rsidRDefault="00283B31" w:rsidP="00097EF7">
      <w:pPr>
        <w:shd w:val="clear" w:color="auto" w:fill="FFFFFF"/>
        <w:spacing w:before="75" w:line="0" w:lineRule="auto"/>
        <w:ind w:left="-15"/>
        <w:rPr>
          <w:rFonts w:eastAsia="Times New Roman" w:cs="Arial"/>
          <w:color w:val="000000"/>
          <w:szCs w:val="24"/>
          <w:lang w:eastAsia="ru-RU"/>
        </w:rPr>
      </w:pPr>
      <w:r w:rsidRPr="00097EF7">
        <w:rPr>
          <w:rFonts w:eastAsia="Times New Roman" w:cs="Arial"/>
          <w:color w:val="000000"/>
          <w:szCs w:val="24"/>
          <w:lang w:eastAsia="ru-RU"/>
        </w:rPr>
        <w:t>д) принимать участие в заседаниях Центральной экспертно-проверочной комиссии при Федеральном архивном агентстве, ЭПК архивного учреждения.</w:t>
      </w:r>
    </w:p>
    <w:sectPr w:rsidR="00283B31" w:rsidRPr="00097EF7" w:rsidSect="00EF37F8">
      <w:footerReference w:type="default" r:id="rId8"/>
      <w:pgSz w:w="11906" w:h="16838"/>
      <w:pgMar w:top="567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6F8" w:rsidRDefault="006766F8" w:rsidP="00097EF7">
      <w:pPr>
        <w:spacing w:line="240" w:lineRule="auto"/>
      </w:pPr>
      <w:r>
        <w:separator/>
      </w:r>
    </w:p>
  </w:endnote>
  <w:endnote w:type="continuationSeparator" w:id="1">
    <w:p w:rsidR="006766F8" w:rsidRDefault="006766F8" w:rsidP="00097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953024"/>
      <w:docPartObj>
        <w:docPartGallery w:val="Page Numbers (Bottom of Page)"/>
        <w:docPartUnique/>
      </w:docPartObj>
    </w:sdtPr>
    <w:sdtContent>
      <w:p w:rsidR="00CF4566" w:rsidRDefault="00394635">
        <w:pPr>
          <w:pStyle w:val="a7"/>
          <w:jc w:val="center"/>
        </w:pPr>
        <w:r>
          <w:fldChar w:fldCharType="begin"/>
        </w:r>
        <w:r w:rsidR="000E1D32">
          <w:instrText>PAGE   \* MERGEFORMAT</w:instrText>
        </w:r>
        <w:r>
          <w:fldChar w:fldCharType="separate"/>
        </w:r>
        <w:r w:rsidR="00104BCC">
          <w:rPr>
            <w:noProof/>
          </w:rPr>
          <w:t>3</w:t>
        </w:r>
        <w:r>
          <w:fldChar w:fldCharType="end"/>
        </w:r>
      </w:p>
    </w:sdtContent>
  </w:sdt>
  <w:p w:rsidR="00CF4566" w:rsidRDefault="006766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6F8" w:rsidRDefault="006766F8" w:rsidP="00097EF7">
      <w:pPr>
        <w:spacing w:line="240" w:lineRule="auto"/>
      </w:pPr>
      <w:r>
        <w:separator/>
      </w:r>
    </w:p>
  </w:footnote>
  <w:footnote w:type="continuationSeparator" w:id="1">
    <w:p w:rsidR="006766F8" w:rsidRDefault="006766F8" w:rsidP="00097E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56F0"/>
    <w:multiLevelType w:val="hybridMultilevel"/>
    <w:tmpl w:val="B6545DF4"/>
    <w:lvl w:ilvl="0" w:tplc="0419000F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59515F"/>
    <w:multiLevelType w:val="hybridMultilevel"/>
    <w:tmpl w:val="38AEC20E"/>
    <w:lvl w:ilvl="0" w:tplc="7F00B1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365417"/>
    <w:multiLevelType w:val="multilevel"/>
    <w:tmpl w:val="0DB08C5A"/>
    <w:lvl w:ilvl="0">
      <w:start w:val="1"/>
      <w:numFmt w:val="decimal"/>
      <w:lvlText w:val="%1."/>
      <w:lvlJc w:val="left"/>
      <w:pPr>
        <w:ind w:left="1894" w:hanging="1185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22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0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989" w:hanging="1800"/>
      </w:pPr>
      <w:rPr>
        <w:rFonts w:hint="default"/>
      </w:rPr>
    </w:lvl>
  </w:abstractNum>
  <w:abstractNum w:abstractNumId="3">
    <w:nsid w:val="6CC508D8"/>
    <w:multiLevelType w:val="multilevel"/>
    <w:tmpl w:val="107A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248"/>
    <w:rsid w:val="000046E1"/>
    <w:rsid w:val="00007C03"/>
    <w:rsid w:val="00023DF3"/>
    <w:rsid w:val="00042273"/>
    <w:rsid w:val="00052B87"/>
    <w:rsid w:val="00097EF7"/>
    <w:rsid w:val="000B54D3"/>
    <w:rsid w:val="000E16CF"/>
    <w:rsid w:val="000E1D32"/>
    <w:rsid w:val="000F1294"/>
    <w:rsid w:val="00104BCC"/>
    <w:rsid w:val="001476F7"/>
    <w:rsid w:val="00283B31"/>
    <w:rsid w:val="00293616"/>
    <w:rsid w:val="002D7D59"/>
    <w:rsid w:val="00312AD6"/>
    <w:rsid w:val="0034140A"/>
    <w:rsid w:val="00394635"/>
    <w:rsid w:val="003B5002"/>
    <w:rsid w:val="003C6140"/>
    <w:rsid w:val="003C7164"/>
    <w:rsid w:val="003E3631"/>
    <w:rsid w:val="003F55A2"/>
    <w:rsid w:val="00426193"/>
    <w:rsid w:val="004A5ED0"/>
    <w:rsid w:val="004D62B5"/>
    <w:rsid w:val="005C5C15"/>
    <w:rsid w:val="00627C50"/>
    <w:rsid w:val="00641D70"/>
    <w:rsid w:val="00654675"/>
    <w:rsid w:val="0066294F"/>
    <w:rsid w:val="006734D8"/>
    <w:rsid w:val="0067378B"/>
    <w:rsid w:val="006766F8"/>
    <w:rsid w:val="006B7D9A"/>
    <w:rsid w:val="006C4DA3"/>
    <w:rsid w:val="006C7B64"/>
    <w:rsid w:val="006D78CD"/>
    <w:rsid w:val="00742570"/>
    <w:rsid w:val="00746275"/>
    <w:rsid w:val="007571AF"/>
    <w:rsid w:val="00781FC5"/>
    <w:rsid w:val="007A1564"/>
    <w:rsid w:val="007B2C4B"/>
    <w:rsid w:val="007C429C"/>
    <w:rsid w:val="007E0DD8"/>
    <w:rsid w:val="008611B7"/>
    <w:rsid w:val="009726AB"/>
    <w:rsid w:val="009D7FF9"/>
    <w:rsid w:val="00A64F73"/>
    <w:rsid w:val="00B47052"/>
    <w:rsid w:val="00B77678"/>
    <w:rsid w:val="00CA4248"/>
    <w:rsid w:val="00CF147F"/>
    <w:rsid w:val="00D00489"/>
    <w:rsid w:val="00D27C8B"/>
    <w:rsid w:val="00D372F2"/>
    <w:rsid w:val="00EC0B54"/>
    <w:rsid w:val="00EE12E0"/>
    <w:rsid w:val="00EF37F8"/>
    <w:rsid w:val="00F13B48"/>
    <w:rsid w:val="00F20374"/>
    <w:rsid w:val="00F32A27"/>
    <w:rsid w:val="00F541CC"/>
    <w:rsid w:val="00F77CDD"/>
    <w:rsid w:val="00FA061C"/>
    <w:rsid w:val="00FE4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54"/>
    <w:pPr>
      <w:spacing w:after="0"/>
      <w:ind w:firstLine="709"/>
      <w:contextualSpacing/>
      <w:jc w:val="both"/>
    </w:pPr>
    <w:rPr>
      <w:rFonts w:ascii="Arial" w:hAnsi="Arial"/>
      <w:sz w:val="24"/>
    </w:rPr>
  </w:style>
  <w:style w:type="paragraph" w:styleId="3">
    <w:name w:val="heading 3"/>
    <w:basedOn w:val="a"/>
    <w:link w:val="30"/>
    <w:uiPriority w:val="9"/>
    <w:qFormat/>
    <w:rsid w:val="00283B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83B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B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3B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3B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97E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97EF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97E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97EF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D78C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54"/>
    <w:pPr>
      <w:spacing w:after="0"/>
      <w:ind w:firstLine="709"/>
      <w:contextualSpacing/>
      <w:jc w:val="both"/>
    </w:pPr>
    <w:rPr>
      <w:rFonts w:ascii="Arial" w:hAnsi="Arial"/>
      <w:sz w:val="24"/>
    </w:rPr>
  </w:style>
  <w:style w:type="paragraph" w:styleId="3">
    <w:name w:val="heading 3"/>
    <w:basedOn w:val="a"/>
    <w:link w:val="30"/>
    <w:uiPriority w:val="9"/>
    <w:qFormat/>
    <w:rsid w:val="00283B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83B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B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3B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3B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97E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97EF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97E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97EF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D78C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1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2701F-DA48-4F51-AB47-E7280B83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11</cp:revision>
  <cp:lastPrinted>2026-08-13T04:28:00Z</cp:lastPrinted>
  <dcterms:created xsi:type="dcterms:W3CDTF">2026-08-12T08:06:00Z</dcterms:created>
  <dcterms:modified xsi:type="dcterms:W3CDTF">2026-08-13T04:46:00Z</dcterms:modified>
</cp:coreProperties>
</file>