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92" w:rsidRPr="0080391D" w:rsidRDefault="00126792" w:rsidP="00126792">
      <w:pPr>
        <w:jc w:val="center"/>
        <w:rPr>
          <w:sz w:val="26"/>
          <w:szCs w:val="26"/>
        </w:rPr>
      </w:pPr>
      <w:r w:rsidRPr="0080391D">
        <w:rPr>
          <w:bCs/>
          <w:color w:val="000000"/>
          <w:sz w:val="26"/>
          <w:szCs w:val="26"/>
        </w:rPr>
        <w:t>СОВЕТ</w:t>
      </w:r>
      <w:r w:rsidRPr="0080391D">
        <w:rPr>
          <w:sz w:val="26"/>
          <w:szCs w:val="26"/>
        </w:rPr>
        <w:t xml:space="preserve"> М</w:t>
      </w:r>
      <w:r w:rsidR="00196BF8" w:rsidRPr="0080391D">
        <w:rPr>
          <w:sz w:val="26"/>
          <w:szCs w:val="26"/>
        </w:rPr>
        <w:t xml:space="preserve">О </w:t>
      </w:r>
      <w:r w:rsidRPr="0080391D">
        <w:rPr>
          <w:sz w:val="26"/>
          <w:szCs w:val="26"/>
        </w:rPr>
        <w:t>«</w:t>
      </w:r>
      <w:r w:rsidR="00F97350" w:rsidRPr="0080391D">
        <w:rPr>
          <w:sz w:val="26"/>
          <w:szCs w:val="26"/>
        </w:rPr>
        <w:t>САСЫКОЛЬСКИЙ</w:t>
      </w:r>
      <w:r w:rsidRPr="0080391D">
        <w:rPr>
          <w:sz w:val="26"/>
          <w:szCs w:val="26"/>
        </w:rPr>
        <w:t xml:space="preserve"> СЕЛЬСОВЕТ»</w:t>
      </w:r>
    </w:p>
    <w:p w:rsidR="00126792" w:rsidRPr="0080391D" w:rsidRDefault="00196BF8" w:rsidP="00126792">
      <w:pPr>
        <w:jc w:val="center"/>
        <w:rPr>
          <w:sz w:val="26"/>
          <w:szCs w:val="26"/>
        </w:rPr>
      </w:pPr>
      <w:r w:rsidRPr="0080391D">
        <w:rPr>
          <w:sz w:val="26"/>
          <w:szCs w:val="26"/>
        </w:rPr>
        <w:t>ХАРАБАЛИНСКОГО РАЙОНА АСТРАХАНСКОЙ ОБЛАСТИ</w:t>
      </w:r>
    </w:p>
    <w:p w:rsidR="00196BF8" w:rsidRPr="0080391D" w:rsidRDefault="00196BF8" w:rsidP="00126792">
      <w:pPr>
        <w:jc w:val="center"/>
        <w:rPr>
          <w:sz w:val="26"/>
          <w:szCs w:val="26"/>
        </w:rPr>
      </w:pPr>
      <w:r w:rsidRPr="0080391D">
        <w:rPr>
          <w:sz w:val="26"/>
          <w:szCs w:val="26"/>
        </w:rPr>
        <w:t>(пятого созыва)</w:t>
      </w:r>
    </w:p>
    <w:p w:rsidR="00196BF8" w:rsidRPr="0080391D" w:rsidRDefault="00196BF8" w:rsidP="00126792">
      <w:pPr>
        <w:jc w:val="center"/>
        <w:rPr>
          <w:sz w:val="26"/>
          <w:szCs w:val="26"/>
        </w:rPr>
      </w:pPr>
    </w:p>
    <w:p w:rsidR="00126792" w:rsidRPr="0080391D" w:rsidRDefault="00126792" w:rsidP="00126792">
      <w:pPr>
        <w:jc w:val="center"/>
        <w:rPr>
          <w:sz w:val="26"/>
          <w:szCs w:val="26"/>
          <w:u w:val="single"/>
        </w:rPr>
      </w:pPr>
      <w:r w:rsidRPr="0080391D">
        <w:rPr>
          <w:bCs/>
          <w:color w:val="000000"/>
          <w:sz w:val="26"/>
          <w:szCs w:val="26"/>
        </w:rPr>
        <w:t xml:space="preserve">РЕШЕНИЕ  </w:t>
      </w:r>
    </w:p>
    <w:p w:rsidR="007D17F8" w:rsidRPr="0080391D" w:rsidRDefault="007D17F8" w:rsidP="007D17F8">
      <w:pPr>
        <w:rPr>
          <w:sz w:val="26"/>
          <w:szCs w:val="26"/>
        </w:rPr>
      </w:pPr>
    </w:p>
    <w:p w:rsidR="007D17F8" w:rsidRPr="0080391D" w:rsidRDefault="0080391D" w:rsidP="007D17F8">
      <w:pPr>
        <w:rPr>
          <w:sz w:val="26"/>
          <w:szCs w:val="26"/>
        </w:rPr>
      </w:pPr>
      <w:r w:rsidRPr="0080391D">
        <w:rPr>
          <w:sz w:val="26"/>
          <w:szCs w:val="26"/>
        </w:rPr>
        <w:t xml:space="preserve">от </w:t>
      </w:r>
      <w:r w:rsidR="00694267">
        <w:rPr>
          <w:sz w:val="26"/>
          <w:szCs w:val="26"/>
        </w:rPr>
        <w:t>05.06.2018</w:t>
      </w:r>
      <w:r w:rsidR="007D17F8" w:rsidRPr="0080391D">
        <w:rPr>
          <w:sz w:val="26"/>
          <w:szCs w:val="26"/>
        </w:rPr>
        <w:t xml:space="preserve">  г.       </w:t>
      </w:r>
      <w:r w:rsidR="007D17F8" w:rsidRPr="0080391D">
        <w:rPr>
          <w:sz w:val="26"/>
          <w:szCs w:val="26"/>
        </w:rPr>
        <w:tab/>
      </w:r>
      <w:r w:rsidR="007D17F8" w:rsidRPr="0080391D">
        <w:rPr>
          <w:sz w:val="26"/>
          <w:szCs w:val="26"/>
        </w:rPr>
        <w:tab/>
      </w:r>
      <w:r w:rsidR="00196BF8" w:rsidRPr="0080391D">
        <w:rPr>
          <w:sz w:val="26"/>
          <w:szCs w:val="26"/>
        </w:rPr>
        <w:t xml:space="preserve">                                                    </w:t>
      </w:r>
      <w:r w:rsidRPr="0080391D">
        <w:rPr>
          <w:sz w:val="26"/>
          <w:szCs w:val="26"/>
        </w:rPr>
        <w:t xml:space="preserve">             </w:t>
      </w:r>
      <w:r w:rsidR="00196BF8" w:rsidRPr="0080391D">
        <w:rPr>
          <w:sz w:val="26"/>
          <w:szCs w:val="26"/>
        </w:rPr>
        <w:t>№</w:t>
      </w:r>
      <w:r w:rsidRPr="0080391D">
        <w:rPr>
          <w:sz w:val="26"/>
          <w:szCs w:val="26"/>
        </w:rPr>
        <w:t xml:space="preserve"> </w:t>
      </w:r>
      <w:r w:rsidR="00EF2E54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in;margin-top:-120.8pt;width:99pt;height:2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Eesg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" filled="f" stroked="f">
            <v:textbox>
              <w:txbxContent>
                <w:p w:rsidR="007D17F8" w:rsidRPr="00FF72C7" w:rsidRDefault="007D17F8" w:rsidP="007D17F8"/>
              </w:txbxContent>
            </v:textbox>
          </v:shape>
        </w:pict>
      </w:r>
      <w:r w:rsidRPr="0080391D">
        <w:rPr>
          <w:sz w:val="26"/>
          <w:szCs w:val="26"/>
        </w:rPr>
        <w:t xml:space="preserve">  </w:t>
      </w:r>
      <w:r w:rsidR="00694267">
        <w:rPr>
          <w:sz w:val="26"/>
          <w:szCs w:val="26"/>
        </w:rPr>
        <w:t>181</w:t>
      </w:r>
      <w:r w:rsidRPr="0080391D">
        <w:rPr>
          <w:sz w:val="26"/>
          <w:szCs w:val="26"/>
        </w:rPr>
        <w:t xml:space="preserve">               </w:t>
      </w:r>
      <w:r w:rsidR="003179B4">
        <w:rPr>
          <w:sz w:val="26"/>
          <w:szCs w:val="26"/>
        </w:rPr>
        <w:t xml:space="preserve">       </w:t>
      </w:r>
      <w:r w:rsidRPr="0080391D">
        <w:rPr>
          <w:sz w:val="26"/>
          <w:szCs w:val="26"/>
        </w:rPr>
        <w:t xml:space="preserve">с. </w:t>
      </w:r>
      <w:r w:rsidR="00F97350" w:rsidRPr="0080391D">
        <w:rPr>
          <w:sz w:val="26"/>
          <w:szCs w:val="26"/>
        </w:rPr>
        <w:t>Сасыколи</w:t>
      </w:r>
    </w:p>
    <w:p w:rsidR="007D17F8" w:rsidRPr="0080391D" w:rsidRDefault="007D17F8" w:rsidP="007D17F8">
      <w:pPr>
        <w:pStyle w:val="a6"/>
        <w:spacing w:after="0"/>
        <w:rPr>
          <w:sz w:val="26"/>
          <w:szCs w:val="26"/>
        </w:rPr>
      </w:pPr>
    </w:p>
    <w:p w:rsidR="00FB1479" w:rsidRPr="0080391D" w:rsidRDefault="007D17F8" w:rsidP="007D17F8">
      <w:pPr>
        <w:pStyle w:val="Standard"/>
        <w:rPr>
          <w:rFonts w:cs="Times New Roman"/>
          <w:sz w:val="26"/>
          <w:szCs w:val="26"/>
          <w:lang w:val="ru-RU"/>
        </w:rPr>
      </w:pPr>
      <w:r w:rsidRPr="0080391D">
        <w:rPr>
          <w:rFonts w:cs="Times New Roman"/>
          <w:sz w:val="26"/>
          <w:szCs w:val="26"/>
          <w:lang w:val="ru-RU"/>
        </w:rPr>
        <w:t xml:space="preserve">Об утверждении  Правил благоустройства </w:t>
      </w:r>
    </w:p>
    <w:p w:rsidR="0080391D" w:rsidRPr="0080391D" w:rsidRDefault="0080391D" w:rsidP="007D17F8">
      <w:pPr>
        <w:pStyle w:val="Standard"/>
        <w:rPr>
          <w:rFonts w:cs="Times New Roman"/>
          <w:sz w:val="26"/>
          <w:szCs w:val="26"/>
          <w:lang w:val="ru-RU"/>
        </w:rPr>
      </w:pPr>
      <w:r w:rsidRPr="0080391D">
        <w:rPr>
          <w:rFonts w:cs="Times New Roman"/>
          <w:sz w:val="26"/>
          <w:szCs w:val="26"/>
          <w:lang w:val="ru-RU"/>
        </w:rPr>
        <w:t xml:space="preserve">на </w:t>
      </w:r>
      <w:r w:rsidR="007D17F8" w:rsidRPr="0080391D">
        <w:rPr>
          <w:rFonts w:cs="Times New Roman"/>
          <w:sz w:val="26"/>
          <w:szCs w:val="26"/>
          <w:lang w:val="ru-RU"/>
        </w:rPr>
        <w:t xml:space="preserve">территории  </w:t>
      </w:r>
      <w:r w:rsidRPr="0080391D">
        <w:rPr>
          <w:rFonts w:cs="Times New Roman"/>
          <w:sz w:val="26"/>
          <w:szCs w:val="26"/>
          <w:lang w:val="ru-RU"/>
        </w:rPr>
        <w:t>населенных пунктов</w:t>
      </w:r>
    </w:p>
    <w:p w:rsidR="0080391D" w:rsidRPr="0080391D" w:rsidRDefault="0080391D" w:rsidP="007D17F8">
      <w:pPr>
        <w:pStyle w:val="Standard"/>
        <w:rPr>
          <w:rFonts w:cs="Times New Roman"/>
          <w:sz w:val="26"/>
          <w:szCs w:val="26"/>
          <w:lang w:val="ru-RU"/>
        </w:rPr>
      </w:pPr>
      <w:r w:rsidRPr="0080391D">
        <w:rPr>
          <w:rFonts w:cs="Times New Roman"/>
          <w:sz w:val="26"/>
          <w:szCs w:val="26"/>
          <w:lang w:val="ru-RU"/>
        </w:rPr>
        <w:t>с. Сасыколи и п. Бугор Харабалинского района</w:t>
      </w:r>
    </w:p>
    <w:p w:rsidR="007D17F8" w:rsidRPr="0080391D" w:rsidRDefault="0080391D" w:rsidP="0080391D">
      <w:pPr>
        <w:pStyle w:val="Standard"/>
        <w:rPr>
          <w:rFonts w:cs="Times New Roman"/>
          <w:sz w:val="26"/>
          <w:szCs w:val="26"/>
          <w:lang w:val="ru-RU"/>
        </w:rPr>
      </w:pPr>
      <w:r w:rsidRPr="0080391D">
        <w:rPr>
          <w:rFonts w:cs="Times New Roman"/>
          <w:sz w:val="26"/>
          <w:szCs w:val="26"/>
          <w:lang w:val="ru-RU"/>
        </w:rPr>
        <w:t xml:space="preserve">Астраханской области </w:t>
      </w:r>
    </w:p>
    <w:p w:rsidR="0080391D" w:rsidRPr="0080391D" w:rsidRDefault="0080391D" w:rsidP="0080391D">
      <w:pPr>
        <w:pStyle w:val="Standard"/>
        <w:rPr>
          <w:rFonts w:cs="Times New Roman"/>
          <w:sz w:val="26"/>
          <w:szCs w:val="26"/>
          <w:lang w:val="ru-RU"/>
        </w:rPr>
      </w:pPr>
    </w:p>
    <w:p w:rsidR="007D17F8" w:rsidRPr="0080391D" w:rsidRDefault="007D17F8" w:rsidP="007D17F8">
      <w:pPr>
        <w:pStyle w:val="Standard"/>
        <w:rPr>
          <w:rFonts w:cs="Times New Roman"/>
          <w:sz w:val="26"/>
          <w:szCs w:val="26"/>
          <w:lang w:val="ru-RU"/>
        </w:rPr>
      </w:pPr>
    </w:p>
    <w:p w:rsidR="007D17F8" w:rsidRPr="0080391D" w:rsidRDefault="007D17F8" w:rsidP="007D17F8">
      <w:pPr>
        <w:pStyle w:val="Standard"/>
        <w:ind w:firstLine="567"/>
        <w:jc w:val="both"/>
        <w:rPr>
          <w:sz w:val="26"/>
          <w:szCs w:val="26"/>
          <w:lang w:val="ru-RU"/>
        </w:rPr>
      </w:pPr>
      <w:r w:rsidRPr="0080391D">
        <w:rPr>
          <w:sz w:val="26"/>
          <w:szCs w:val="26"/>
          <w:lang w:val="ru-RU"/>
        </w:rPr>
        <w:t xml:space="preserve"> В соответствии с Федеральным законом РФ от 06.10.2003 г. № 131-ФЗ «Об общих принципах организации местного самоуправления в РФ», Постановлением Правительства РФ от 10.02.2017 г. № 169, руководствуясь </w:t>
      </w:r>
      <w:hyperlink r:id="rId6" w:history="1">
        <w:r w:rsidRPr="0080391D">
          <w:rPr>
            <w:sz w:val="26"/>
            <w:szCs w:val="26"/>
            <w:lang w:val="ru-RU"/>
          </w:rPr>
          <w:t>Уставом</w:t>
        </w:r>
      </w:hyperlink>
      <w:r w:rsidRPr="0080391D">
        <w:rPr>
          <w:sz w:val="26"/>
          <w:szCs w:val="26"/>
          <w:lang w:val="ru-RU"/>
        </w:rPr>
        <w:t xml:space="preserve"> муниципального образования «</w:t>
      </w:r>
      <w:r w:rsidR="00F97350" w:rsidRPr="0080391D">
        <w:rPr>
          <w:sz w:val="26"/>
          <w:szCs w:val="26"/>
          <w:lang w:val="ru-RU"/>
        </w:rPr>
        <w:t>Сасыкольский</w:t>
      </w:r>
      <w:r w:rsidRPr="0080391D">
        <w:rPr>
          <w:sz w:val="26"/>
          <w:szCs w:val="26"/>
          <w:lang w:val="ru-RU"/>
        </w:rPr>
        <w:t xml:space="preserve"> сельсовет»</w:t>
      </w:r>
      <w:r w:rsidR="00196BF8" w:rsidRPr="0080391D">
        <w:rPr>
          <w:sz w:val="26"/>
          <w:szCs w:val="26"/>
          <w:lang w:val="ru-RU"/>
        </w:rPr>
        <w:t>,</w:t>
      </w:r>
    </w:p>
    <w:p w:rsidR="00196BF8" w:rsidRPr="0080391D" w:rsidRDefault="00196BF8" w:rsidP="007D17F8">
      <w:pPr>
        <w:pStyle w:val="Standard"/>
        <w:ind w:firstLine="567"/>
        <w:jc w:val="both"/>
        <w:rPr>
          <w:rFonts w:cs="Times New Roman"/>
          <w:sz w:val="26"/>
          <w:szCs w:val="26"/>
          <w:lang w:val="ru-RU"/>
        </w:rPr>
      </w:pPr>
    </w:p>
    <w:p w:rsidR="007D17F8" w:rsidRPr="0080391D" w:rsidRDefault="00196BF8" w:rsidP="007D17F8">
      <w:pPr>
        <w:pStyle w:val="Standard"/>
        <w:ind w:firstLine="567"/>
        <w:jc w:val="both"/>
        <w:rPr>
          <w:rFonts w:cs="Times New Roman"/>
          <w:b/>
          <w:sz w:val="26"/>
          <w:szCs w:val="26"/>
          <w:lang w:val="ru-RU"/>
        </w:rPr>
      </w:pPr>
      <w:r w:rsidRPr="0080391D">
        <w:rPr>
          <w:rFonts w:cs="Times New Roman"/>
          <w:b/>
          <w:sz w:val="26"/>
          <w:szCs w:val="26"/>
          <w:lang w:val="ru-RU"/>
        </w:rPr>
        <w:t>Совет муниципального образования «Сасыкольский сельсовет»</w:t>
      </w:r>
    </w:p>
    <w:p w:rsidR="00196BF8" w:rsidRPr="0080391D" w:rsidRDefault="00196BF8" w:rsidP="007D17F8">
      <w:pPr>
        <w:pStyle w:val="Standard"/>
        <w:ind w:firstLine="567"/>
        <w:jc w:val="both"/>
        <w:rPr>
          <w:rFonts w:cs="Times New Roman"/>
          <w:b/>
          <w:sz w:val="26"/>
          <w:szCs w:val="26"/>
          <w:lang w:val="ru-RU"/>
        </w:rPr>
      </w:pPr>
      <w:r w:rsidRPr="0080391D">
        <w:rPr>
          <w:rFonts w:cs="Times New Roman"/>
          <w:b/>
          <w:sz w:val="26"/>
          <w:szCs w:val="26"/>
          <w:lang w:val="ru-RU"/>
        </w:rPr>
        <w:t>РЕШИЛ:</w:t>
      </w:r>
    </w:p>
    <w:p w:rsidR="00196BF8" w:rsidRPr="0080391D" w:rsidRDefault="00196BF8" w:rsidP="007D17F8">
      <w:pPr>
        <w:pStyle w:val="Standard"/>
        <w:ind w:firstLine="567"/>
        <w:jc w:val="both"/>
        <w:rPr>
          <w:rFonts w:cs="Times New Roman"/>
          <w:b/>
          <w:sz w:val="26"/>
          <w:szCs w:val="26"/>
          <w:lang w:val="ru-RU"/>
        </w:rPr>
      </w:pPr>
    </w:p>
    <w:p w:rsidR="007D17F8" w:rsidRPr="0080391D" w:rsidRDefault="007D17F8" w:rsidP="007D17F8">
      <w:pPr>
        <w:pStyle w:val="Standard"/>
        <w:ind w:firstLine="567"/>
        <w:jc w:val="both"/>
        <w:rPr>
          <w:rFonts w:cs="Times New Roman"/>
          <w:sz w:val="26"/>
          <w:szCs w:val="26"/>
          <w:lang w:val="ru-RU"/>
        </w:rPr>
      </w:pPr>
      <w:r w:rsidRPr="0080391D">
        <w:rPr>
          <w:rFonts w:cs="Times New Roman"/>
          <w:sz w:val="26"/>
          <w:szCs w:val="26"/>
          <w:lang w:val="ru-RU"/>
        </w:rPr>
        <w:t>1.  Утвердить Правила благоустройства</w:t>
      </w:r>
      <w:r w:rsidR="00FB1479" w:rsidRPr="0080391D">
        <w:rPr>
          <w:rFonts w:cs="Times New Roman"/>
          <w:sz w:val="26"/>
          <w:szCs w:val="26"/>
          <w:lang w:val="ru-RU"/>
        </w:rPr>
        <w:t xml:space="preserve"> </w:t>
      </w:r>
      <w:r w:rsidR="0080391D" w:rsidRPr="0080391D">
        <w:rPr>
          <w:rFonts w:cs="Times New Roman"/>
          <w:sz w:val="26"/>
          <w:szCs w:val="26"/>
          <w:lang w:val="ru-RU"/>
        </w:rPr>
        <w:t xml:space="preserve">на </w:t>
      </w:r>
      <w:r w:rsidR="00FB1479" w:rsidRPr="0080391D">
        <w:rPr>
          <w:rFonts w:cs="Times New Roman"/>
          <w:sz w:val="26"/>
          <w:szCs w:val="26"/>
          <w:lang w:val="ru-RU"/>
        </w:rPr>
        <w:t>территории</w:t>
      </w:r>
      <w:r w:rsidR="0080391D" w:rsidRPr="0080391D">
        <w:rPr>
          <w:rFonts w:cs="Times New Roman"/>
          <w:sz w:val="26"/>
          <w:szCs w:val="26"/>
          <w:lang w:val="ru-RU"/>
        </w:rPr>
        <w:t xml:space="preserve"> населенных пунктов с. Сасыколи и п. Бугор Харабалинского района Астраханской области</w:t>
      </w:r>
      <w:r w:rsidRPr="0080391D">
        <w:rPr>
          <w:rFonts w:cs="Times New Roman"/>
          <w:sz w:val="26"/>
          <w:szCs w:val="26"/>
          <w:lang w:val="ru-RU"/>
        </w:rPr>
        <w:t xml:space="preserve"> </w:t>
      </w:r>
      <w:r w:rsidR="00FB1479" w:rsidRPr="0080391D">
        <w:rPr>
          <w:rFonts w:cs="Times New Roman"/>
          <w:sz w:val="26"/>
          <w:szCs w:val="26"/>
          <w:lang w:val="ru-RU"/>
        </w:rPr>
        <w:t xml:space="preserve">в новой редакции согласно приложению. </w:t>
      </w:r>
    </w:p>
    <w:p w:rsidR="00196BF8" w:rsidRPr="0080391D" w:rsidRDefault="00196BF8" w:rsidP="00196BF8">
      <w:pPr>
        <w:spacing w:before="100" w:beforeAutospacing="1"/>
        <w:jc w:val="both"/>
        <w:rPr>
          <w:sz w:val="26"/>
          <w:szCs w:val="26"/>
        </w:rPr>
      </w:pPr>
      <w:r w:rsidRPr="0080391D">
        <w:rPr>
          <w:sz w:val="26"/>
          <w:szCs w:val="26"/>
        </w:rPr>
        <w:t xml:space="preserve">         2. Признать утратившими </w:t>
      </w:r>
      <w:r w:rsidR="0080391D" w:rsidRPr="0080391D">
        <w:rPr>
          <w:sz w:val="26"/>
          <w:szCs w:val="26"/>
        </w:rPr>
        <w:t xml:space="preserve">силу Правила благоустройства </w:t>
      </w:r>
      <w:r w:rsidRPr="0080391D">
        <w:rPr>
          <w:sz w:val="26"/>
          <w:szCs w:val="26"/>
        </w:rPr>
        <w:t xml:space="preserve">территории муниципального образования «Сасыкольский сельсовет», утвержденные решением Совета муниципального образования «Сасыкольский сельсовет» </w:t>
      </w:r>
      <w:r w:rsidR="0080391D">
        <w:rPr>
          <w:sz w:val="26"/>
          <w:szCs w:val="26"/>
        </w:rPr>
        <w:t xml:space="preserve"> </w:t>
      </w:r>
      <w:r w:rsidRPr="0080391D">
        <w:rPr>
          <w:sz w:val="26"/>
          <w:szCs w:val="26"/>
        </w:rPr>
        <w:t xml:space="preserve">№ </w:t>
      </w:r>
      <w:r w:rsidR="0080391D" w:rsidRPr="0080391D">
        <w:rPr>
          <w:sz w:val="26"/>
          <w:szCs w:val="26"/>
        </w:rPr>
        <w:t xml:space="preserve">149 от </w:t>
      </w:r>
      <w:r w:rsidR="008A5F58">
        <w:rPr>
          <w:sz w:val="26"/>
          <w:szCs w:val="26"/>
        </w:rPr>
        <w:t xml:space="preserve">           </w:t>
      </w:r>
      <w:r w:rsidR="0080391D" w:rsidRPr="0080391D">
        <w:rPr>
          <w:sz w:val="26"/>
          <w:szCs w:val="26"/>
        </w:rPr>
        <w:t>14.09.2017 г.</w:t>
      </w:r>
    </w:p>
    <w:p w:rsidR="00196BF8" w:rsidRPr="0080391D" w:rsidRDefault="00196BF8" w:rsidP="00196BF8">
      <w:pPr>
        <w:spacing w:before="100" w:beforeAutospacing="1"/>
        <w:ind w:firstLine="709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3. Данное решение обнародовать (опубликовать) на официальном сайте администрации муниципального образования «Сасыкольский сельсовет».</w:t>
      </w:r>
    </w:p>
    <w:p w:rsidR="00196BF8" w:rsidRPr="0080391D" w:rsidRDefault="00196BF8" w:rsidP="00196BF8">
      <w:pPr>
        <w:spacing w:before="100" w:beforeAutospacing="1"/>
        <w:ind w:firstLine="709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4. Настоящее решение вступает в силу со дня его обнародования.</w:t>
      </w:r>
    </w:p>
    <w:p w:rsidR="00196BF8" w:rsidRPr="0080391D" w:rsidRDefault="00196BF8" w:rsidP="00196BF8">
      <w:pPr>
        <w:spacing w:before="100" w:beforeAutospacing="1"/>
        <w:rPr>
          <w:sz w:val="26"/>
          <w:szCs w:val="26"/>
        </w:rPr>
      </w:pPr>
    </w:p>
    <w:p w:rsidR="00196BF8" w:rsidRPr="0080391D" w:rsidRDefault="00196BF8" w:rsidP="00196BF8">
      <w:pPr>
        <w:jc w:val="both"/>
        <w:rPr>
          <w:sz w:val="26"/>
          <w:szCs w:val="26"/>
        </w:rPr>
      </w:pPr>
    </w:p>
    <w:p w:rsidR="00196BF8" w:rsidRPr="0080391D" w:rsidRDefault="0080391D" w:rsidP="00196BF8">
      <w:pPr>
        <w:jc w:val="both"/>
        <w:rPr>
          <w:sz w:val="26"/>
          <w:szCs w:val="26"/>
        </w:rPr>
      </w:pPr>
      <w:r w:rsidRPr="0080391D">
        <w:rPr>
          <w:sz w:val="26"/>
          <w:szCs w:val="26"/>
        </w:rPr>
        <w:t>Председатель</w:t>
      </w:r>
      <w:r w:rsidR="00196BF8" w:rsidRPr="0080391D">
        <w:rPr>
          <w:sz w:val="26"/>
          <w:szCs w:val="26"/>
        </w:rPr>
        <w:t xml:space="preserve"> Совета </w:t>
      </w:r>
    </w:p>
    <w:p w:rsidR="00196BF8" w:rsidRDefault="00196BF8" w:rsidP="00196BF8">
      <w:pPr>
        <w:jc w:val="both"/>
        <w:rPr>
          <w:sz w:val="26"/>
          <w:szCs w:val="26"/>
        </w:rPr>
      </w:pPr>
      <w:r w:rsidRPr="0080391D">
        <w:rPr>
          <w:sz w:val="26"/>
          <w:szCs w:val="26"/>
        </w:rPr>
        <w:t xml:space="preserve">МО «Сасыкольский сельсовет»                                           </w:t>
      </w:r>
      <w:r w:rsidR="0080391D" w:rsidRPr="0080391D">
        <w:rPr>
          <w:sz w:val="26"/>
          <w:szCs w:val="26"/>
        </w:rPr>
        <w:t xml:space="preserve">        </w:t>
      </w:r>
      <w:r w:rsidR="008A5F58">
        <w:rPr>
          <w:sz w:val="26"/>
          <w:szCs w:val="26"/>
        </w:rPr>
        <w:t xml:space="preserve">                  </w:t>
      </w:r>
      <w:r w:rsidR="0080391D" w:rsidRPr="0080391D">
        <w:rPr>
          <w:sz w:val="26"/>
          <w:szCs w:val="26"/>
        </w:rPr>
        <w:t>А.В. Акулов</w:t>
      </w:r>
    </w:p>
    <w:p w:rsidR="008A5F58" w:rsidRDefault="008A5F58" w:rsidP="00196BF8">
      <w:pPr>
        <w:jc w:val="both"/>
        <w:rPr>
          <w:sz w:val="26"/>
          <w:szCs w:val="26"/>
        </w:rPr>
      </w:pPr>
    </w:p>
    <w:p w:rsidR="008A5F58" w:rsidRDefault="008A5F58" w:rsidP="00196BF8">
      <w:pPr>
        <w:jc w:val="both"/>
        <w:rPr>
          <w:sz w:val="26"/>
          <w:szCs w:val="26"/>
        </w:rPr>
      </w:pPr>
    </w:p>
    <w:p w:rsidR="008A5F58" w:rsidRDefault="008A5F58" w:rsidP="00196BF8">
      <w:pPr>
        <w:jc w:val="both"/>
        <w:rPr>
          <w:sz w:val="26"/>
          <w:szCs w:val="26"/>
        </w:rPr>
      </w:pPr>
    </w:p>
    <w:p w:rsidR="008A5F58" w:rsidRDefault="008A5F58" w:rsidP="00196BF8">
      <w:pPr>
        <w:jc w:val="both"/>
        <w:rPr>
          <w:sz w:val="26"/>
          <w:szCs w:val="26"/>
        </w:rPr>
      </w:pPr>
    </w:p>
    <w:p w:rsidR="008A5F58" w:rsidRPr="0080391D" w:rsidRDefault="008A5F58" w:rsidP="00196BF8">
      <w:pPr>
        <w:jc w:val="both"/>
        <w:rPr>
          <w:sz w:val="26"/>
          <w:szCs w:val="26"/>
        </w:rPr>
      </w:pPr>
    </w:p>
    <w:p w:rsidR="007D17F8" w:rsidRDefault="007D17F8" w:rsidP="007D17F8">
      <w:pPr>
        <w:ind w:firstLine="4962"/>
        <w:jc w:val="right"/>
        <w:rPr>
          <w:sz w:val="28"/>
          <w:szCs w:val="28"/>
        </w:rPr>
      </w:pPr>
    </w:p>
    <w:p w:rsidR="00624755" w:rsidRDefault="00624755" w:rsidP="0080391D">
      <w:pPr>
        <w:ind w:firstLine="4962"/>
        <w:jc w:val="both"/>
        <w:rPr>
          <w:sz w:val="28"/>
          <w:szCs w:val="28"/>
        </w:rPr>
      </w:pPr>
    </w:p>
    <w:p w:rsidR="0080391D" w:rsidRDefault="0080391D" w:rsidP="0080391D">
      <w:pPr>
        <w:rPr>
          <w:sz w:val="28"/>
          <w:szCs w:val="28"/>
        </w:rPr>
      </w:pPr>
    </w:p>
    <w:p w:rsidR="00AB1CD7" w:rsidRPr="00126792" w:rsidRDefault="0080391D" w:rsidP="0080391D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>Утверждены</w:t>
      </w:r>
      <w:r w:rsidR="00AB1CD7" w:rsidRPr="00126792">
        <w:rPr>
          <w:sz w:val="24"/>
          <w:szCs w:val="24"/>
        </w:rPr>
        <w:t xml:space="preserve"> </w:t>
      </w:r>
      <w:r w:rsidR="00AB1CD7">
        <w:rPr>
          <w:sz w:val="24"/>
          <w:szCs w:val="24"/>
        </w:rPr>
        <w:t>Решением</w:t>
      </w:r>
    </w:p>
    <w:p w:rsidR="00AB1CD7" w:rsidRPr="00126792" w:rsidRDefault="00AB1CD7" w:rsidP="00AB1CD7">
      <w:pPr>
        <w:ind w:firstLine="4962"/>
        <w:jc w:val="right"/>
        <w:rPr>
          <w:sz w:val="24"/>
          <w:szCs w:val="24"/>
        </w:rPr>
      </w:pPr>
      <w:r>
        <w:rPr>
          <w:sz w:val="24"/>
          <w:szCs w:val="24"/>
        </w:rPr>
        <w:t>Совета</w:t>
      </w:r>
      <w:r w:rsidRPr="00126792">
        <w:rPr>
          <w:sz w:val="24"/>
          <w:szCs w:val="24"/>
        </w:rPr>
        <w:t xml:space="preserve"> МО «</w:t>
      </w:r>
      <w:r>
        <w:rPr>
          <w:sz w:val="24"/>
          <w:szCs w:val="24"/>
        </w:rPr>
        <w:t>Сасыкольский</w:t>
      </w:r>
      <w:r w:rsidRPr="00126792">
        <w:rPr>
          <w:sz w:val="24"/>
          <w:szCs w:val="24"/>
        </w:rPr>
        <w:t xml:space="preserve"> сельсовет»</w:t>
      </w:r>
    </w:p>
    <w:p w:rsidR="00AB1CD7" w:rsidRPr="00126792" w:rsidRDefault="0080391D" w:rsidP="0080391D">
      <w:pPr>
        <w:ind w:firstLine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от «05</w:t>
      </w:r>
      <w:r w:rsidR="00AB1CD7" w:rsidRPr="00126792">
        <w:rPr>
          <w:sz w:val="24"/>
          <w:szCs w:val="24"/>
        </w:rPr>
        <w:t xml:space="preserve">» </w:t>
      </w:r>
      <w:r>
        <w:rPr>
          <w:sz w:val="24"/>
          <w:szCs w:val="24"/>
        </w:rPr>
        <w:t>июня  2018</w:t>
      </w:r>
      <w:r w:rsidR="00AB1CD7" w:rsidRPr="00126792">
        <w:rPr>
          <w:sz w:val="24"/>
          <w:szCs w:val="24"/>
        </w:rPr>
        <w:t xml:space="preserve"> г.  № </w:t>
      </w:r>
      <w:r>
        <w:rPr>
          <w:sz w:val="24"/>
          <w:szCs w:val="24"/>
        </w:rPr>
        <w:t>181</w:t>
      </w:r>
    </w:p>
    <w:p w:rsidR="00AB1CD7" w:rsidRPr="00126792" w:rsidRDefault="00AB1CD7" w:rsidP="00AB1CD7">
      <w:pPr>
        <w:ind w:firstLine="4962"/>
        <w:jc w:val="right"/>
        <w:rPr>
          <w:sz w:val="24"/>
          <w:szCs w:val="24"/>
        </w:rPr>
      </w:pPr>
    </w:p>
    <w:p w:rsidR="0080391D" w:rsidRPr="0080391D" w:rsidRDefault="0080391D" w:rsidP="0080391D">
      <w:pPr>
        <w:tabs>
          <w:tab w:val="left" w:pos="2640"/>
          <w:tab w:val="center" w:pos="4989"/>
          <w:tab w:val="left" w:pos="7513"/>
        </w:tabs>
        <w:jc w:val="center"/>
        <w:rPr>
          <w:sz w:val="26"/>
          <w:szCs w:val="26"/>
        </w:rPr>
      </w:pPr>
      <w:r w:rsidRPr="0080391D">
        <w:rPr>
          <w:bCs/>
          <w:sz w:val="26"/>
          <w:szCs w:val="26"/>
        </w:rPr>
        <w:t>Правила благоустройства</w:t>
      </w:r>
    </w:p>
    <w:p w:rsidR="0080391D" w:rsidRDefault="0080391D" w:rsidP="0080391D">
      <w:pPr>
        <w:autoSpaceDE w:val="0"/>
        <w:jc w:val="center"/>
        <w:rPr>
          <w:bCs/>
          <w:sz w:val="26"/>
          <w:szCs w:val="26"/>
        </w:rPr>
      </w:pPr>
      <w:r w:rsidRPr="0080391D">
        <w:rPr>
          <w:bCs/>
          <w:sz w:val="26"/>
          <w:szCs w:val="26"/>
        </w:rPr>
        <w:t>на территории населенных пунктов с. Сасыколи и п. Бугор</w:t>
      </w:r>
    </w:p>
    <w:p w:rsidR="0080391D" w:rsidRPr="0080391D" w:rsidRDefault="0080391D" w:rsidP="0080391D">
      <w:pPr>
        <w:autoSpaceDE w:val="0"/>
        <w:jc w:val="center"/>
        <w:rPr>
          <w:bCs/>
          <w:sz w:val="26"/>
          <w:szCs w:val="26"/>
        </w:rPr>
      </w:pPr>
      <w:r w:rsidRPr="0080391D">
        <w:rPr>
          <w:bCs/>
          <w:sz w:val="26"/>
          <w:szCs w:val="26"/>
        </w:rPr>
        <w:t>Харабалинского района Астраханской области</w:t>
      </w:r>
    </w:p>
    <w:p w:rsidR="0080391D" w:rsidRDefault="0080391D" w:rsidP="0080391D">
      <w:pPr>
        <w:autoSpaceDE w:val="0"/>
        <w:jc w:val="both"/>
        <w:rPr>
          <w:bCs/>
        </w:rPr>
      </w:pPr>
    </w:p>
    <w:p w:rsidR="0080391D" w:rsidRPr="00244999" w:rsidRDefault="0080391D" w:rsidP="0080391D">
      <w:pPr>
        <w:autoSpaceDE w:val="0"/>
        <w:jc w:val="both"/>
      </w:pPr>
    </w:p>
    <w:p w:rsidR="0080391D" w:rsidRPr="0080391D" w:rsidRDefault="0080391D" w:rsidP="0080391D">
      <w:pPr>
        <w:autoSpaceDE w:val="0"/>
        <w:ind w:firstLine="540"/>
        <w:rPr>
          <w:sz w:val="26"/>
          <w:szCs w:val="26"/>
        </w:rPr>
      </w:pPr>
      <w:r w:rsidRPr="0080391D">
        <w:rPr>
          <w:b/>
          <w:bCs/>
          <w:sz w:val="26"/>
          <w:szCs w:val="26"/>
        </w:rPr>
        <w:t>Статья 1.  Общие положения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Правила благоустройства на территории населенных пунктов с. Сасыколи и пос. Бугор Харабалинского района Астраханской области (далее - Правила) устанавливают единые и обязательные для исполнения нормы и требования в сфере благоустройства на территории населенных пунктов с. Сасыколи и пос. Бугор Харабалинского района Астраханской области  (далее - населенных пунктов с. Сасыколи и пос. Бугор), определяют порядок уборки и содержания территорий земельных участков, зданий, строений и сооружений физическими лицами, индивидуальными предпринимателями, юридическими лицами, должностными лицами, являющимися собственниками, владельцами или пользователями таких земельных участков, зданий, строений и сооружений на территории населенных пунктов с. Сасыколи и пос. Бугор 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Нарушение Правил является административным правонарушением и влечет применение мер административной ответственности, установленных Законом Астраханской области от 22.06.2016 №41/2016-ОЗ «Об административных правонарушениях».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1.2. Настоящие Правила разработаны в соответствии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«Сасыкольский  сельсовет», с учетом требований Санитарных правил содержания территорий населенных мест СанПиН 42-128-4690-88, утвержденных Главным государственным санитарным врачом СССР 05.08.1988 N 4690-88, и других нормативных правовых актов, с учетом местных условий, в целях повышения уровня благоустройства территории населенных пунктов с. Сасыколи и пос. Бугор.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1.3. Организация работ по благоустройству, санитарному содержанию территории муниципального образования «Сасыкольский сельсовет» осуществляется Администрацией муниципального образования «Сасыкольский сельсовет» (далее – Администрация), жилищно-эксплуатационными и управляющими организациями, собственниками и (или) пользователями земельных участков, зданий, строений и сооружений.</w:t>
      </w:r>
    </w:p>
    <w:p w:rsidR="0080391D" w:rsidRPr="0080391D" w:rsidRDefault="0080391D" w:rsidP="0080391D">
      <w:pPr>
        <w:autoSpaceDE w:val="0"/>
        <w:jc w:val="both"/>
        <w:rPr>
          <w:sz w:val="26"/>
          <w:szCs w:val="26"/>
        </w:rPr>
      </w:pPr>
    </w:p>
    <w:p w:rsidR="0080391D" w:rsidRPr="0080391D" w:rsidRDefault="008A5F58" w:rsidP="0080391D">
      <w:pPr>
        <w:autoSpaceDE w:val="0"/>
        <w:ind w:firstLine="54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Статья 2. </w:t>
      </w:r>
      <w:r w:rsidR="0080391D" w:rsidRPr="0080391D">
        <w:rPr>
          <w:b/>
          <w:bCs/>
          <w:sz w:val="26"/>
          <w:szCs w:val="26"/>
        </w:rPr>
        <w:t>Термины и определения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Для целей настоящих Правил используются следующие основные понятия: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2.1. Административный объект - здания, строения (в том числе некапитальные) и нежилые помещения делового, административного, финансового, религиозного и иного не связанного с производством назначения, за исключением объектов социальной сферы.</w:t>
      </w:r>
    </w:p>
    <w:p w:rsidR="0080391D" w:rsidRPr="0080391D" w:rsidRDefault="0080391D" w:rsidP="0080391D">
      <w:pPr>
        <w:autoSpaceDE w:val="0"/>
        <w:ind w:firstLine="540"/>
        <w:jc w:val="both"/>
        <w:rPr>
          <w:b/>
          <w:sz w:val="26"/>
          <w:szCs w:val="26"/>
        </w:rPr>
      </w:pPr>
      <w:r w:rsidRPr="0080391D">
        <w:rPr>
          <w:sz w:val="26"/>
          <w:szCs w:val="26"/>
        </w:rPr>
        <w:t>2.2.</w:t>
      </w:r>
      <w:r w:rsidRPr="0080391D">
        <w:rPr>
          <w:b/>
          <w:sz w:val="26"/>
          <w:szCs w:val="26"/>
        </w:rPr>
        <w:t xml:space="preserve"> </w:t>
      </w:r>
      <w:r w:rsidRPr="0080391D">
        <w:rPr>
          <w:sz w:val="26"/>
          <w:szCs w:val="26"/>
          <w:shd w:val="clear" w:color="auto" w:fill="FFFFFF"/>
        </w:rPr>
        <w:t xml:space="preserve">Благоустройство территории - деятельность по реализации комплекса мероприятий, установленного правилами благоустройства территории </w:t>
      </w:r>
      <w:r w:rsidRPr="0080391D">
        <w:rPr>
          <w:sz w:val="26"/>
          <w:szCs w:val="26"/>
          <w:shd w:val="clear" w:color="auto" w:fill="FFFFFF"/>
        </w:rPr>
        <w:lastRenderedPageBreak/>
        <w:t>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 w:rsidRPr="0080391D">
        <w:rPr>
          <w:b/>
          <w:sz w:val="26"/>
          <w:szCs w:val="26"/>
        </w:rPr>
        <w:t>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2.3. Газон - земельный участок в пределах границ населенных пунктов с. Сасыколи и пос. Бугор с искусственным или естественным травяным (дерновым) покровом, сформированным из различных трав, преимущественно многолетних видов семейства злаки. К газонам приравниваются участки, на которых растительность частично или полностью утрачена, но должна и может быть восстановлена для возвращения участку функции газона.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2.4. Жилищно-эксплуатационная организация - управляющая организация, товарищество собственников жилья, жилищно-строительный, жилищный или иной специализированный потребительский кооператив, а при непосредственном управлении многоквартирным домом собственниками помещений,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- иная организация (индивидуальный предприниматель),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2.5. Зеленые насаждения - совокупность древесно-кустарниковой и травянистой растительности естественного и искусственного происхождения на определенной территории (включая парки, скверы, газоны, цветники и т.д.), а также отдельно стоящие деревья, кустарники и другие насаждения.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2.6. Земляные работы - комплекс работ, включающих выемку (разработку) грунта, его перемещение и укладку в определенное место (в том числе с разравниванием и уплотнением грунта), в процессе производства которых повреждается почвенный слой, иное покрытие земной поверхности и (или) иные элементы благоустройства, осуществляемый на основании специального письменного разрешения в соответствии с требованиями настоящих Правил.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2.7. 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 xml:space="preserve">2.8. Малые архитектурные формы - элементы декоративного оформления и коммунально-технического обустройства территорий населенных пунктов с. Сасыколи и пос. Бугор, не связанные с осуществлением предпринимательской деятельности в области торговли и общественного питания. 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2.9.</w:t>
      </w:r>
      <w:r w:rsidRPr="0080391D">
        <w:rPr>
          <w:color w:val="C00000"/>
          <w:sz w:val="26"/>
          <w:szCs w:val="26"/>
        </w:rPr>
        <w:t xml:space="preserve"> </w:t>
      </w:r>
      <w:r w:rsidRPr="0080391D">
        <w:rPr>
          <w:sz w:val="26"/>
          <w:szCs w:val="26"/>
        </w:rPr>
        <w:t>Объекты благоустройства - территории муниципального образования, на которых осуществляется деятельность по благоустройству: автодороги, улицы, тротуары, скверы, внутриквартальные территории, места отдыха жителей, автостоянки, гаражи, автозаправочные станции, специально оборудованные площадки (детские, спортивные, для выгула собак и т.п.), прилегающие к ним территории, витрины, вывески, объекты монументально-декоративного искусства, малые архитектурные формы и другие объекты благоустройства на территории населенных пунктов с. Сасыколи и пос. Бугор.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lastRenderedPageBreak/>
        <w:t>2.10. Объекты социальной сферы - здания, строения (в том числе некапитальные) и нежилые помещения, занимаемые учреждениями здравоохранения, образования, культуры, спорта, лечебно-профилактическими учреждениями.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2.11. Объекты торговли, общественного питания - магазины, торговые павильоны, рестораны, кафе, бары, столовые и т.п. (за исключением розничных рынков и ярмарок).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2.12. Ограждение территории - вертикальная конструкция, сопряженная с земной поверхностью, предназначенная для выполнения декоративной, защитной либо декоративно-защитной функции воспрепятствования свободному доступу к объектам благоустройства и их отдельным элементам. Требования к устанавливаемым на территории населенных пунктов с. Сасыколи и пос. Бугор ограждениям определяются муниципальными правовыми актами Администрации.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2.13. Озеленение - элемент благоустройства и ландшафтной организации, обеспечивающий формирование среды муниципального образования с активным использованием зеленых насаждений, а также поддержание ранее созданной или изначально существующей природной среды на территории населенных пунктов с. Сасыколи и пос. Бугор.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2.14. Порубочные остатки - пни, стволы, корни, ветки, полученные в результате подрезки, вырубки (сноса) деревьев и кустарников.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2.15. Придомовая территория - земельный участок, на котором расположен многоквартирный дом с элементами озеленения и благоустройства, а также иные предназначенные для обслуживания, эксплуатации и благоустройства данного дома и расположенные на указанном земельном участке объекты недвижимого имущества.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2.16. Прилегающая территория - земельный участок в границах территории населенных пунктов с. Сасыколи и пос. Бугор, не сформированный в соответствии с требованиями действующего законодательства, непосредственно примыкающий к границам здания, строения, сооружения, некапитального нестационарного объекта, принадлежащего на праве собственности или ином вещном праве физическим и юридическим лицам, независимо от их организационно-правовых форм, подлежащий в случаях, предусмотренных настоящими Правилами, благоустройству силами собственников (иных законных владельцев) соответствующих объектов капитального строительства и некапитальных нестационарных объектов, границы которого определяются в соответствии с требованиями настоящих Правил.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2.17. Смет - грунтовые наносы, пыль, опавшие листья, мелкий мусор.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 xml:space="preserve">2.18. Разукомплектованное транспортное средство - транспортное средство, </w:t>
      </w:r>
      <w:r w:rsidRPr="0080391D">
        <w:rPr>
          <w:color w:val="000000"/>
          <w:sz w:val="26"/>
          <w:szCs w:val="26"/>
          <w:shd w:val="clear" w:color="auto" w:fill="FFFFFF"/>
        </w:rPr>
        <w:t>у которого отсутствует один из следующих конструктивных элементов: дверь, колесо, стекло, капот, крышка багажника, крыло, шасси или привод.</w:t>
      </w:r>
      <w:r w:rsidRPr="0080391D">
        <w:rPr>
          <w:rFonts w:ascii="Arial" w:hAnsi="Arial" w:cs="Arial"/>
          <w:color w:val="000000"/>
          <w:sz w:val="26"/>
          <w:szCs w:val="26"/>
        </w:rPr>
        <w:br/>
        <w:t xml:space="preserve">        </w:t>
      </w:r>
      <w:r w:rsidRPr="0080391D">
        <w:rPr>
          <w:sz w:val="26"/>
          <w:szCs w:val="26"/>
        </w:rPr>
        <w:t>2.19. Специализированная организация - организация (индивидуальный предприниматель), осуществляющая (осуществляющий) на постоянной основе деятельность по сбору и вывозу бытовых и промышленных отходов, смета, снега и льда на территории населенных пунктов с. Сасыколи и пос. Бугор.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2.20.</w:t>
      </w:r>
      <w:r w:rsidRPr="0080391D">
        <w:rPr>
          <w:color w:val="FF0000"/>
          <w:sz w:val="26"/>
          <w:szCs w:val="26"/>
        </w:rPr>
        <w:t xml:space="preserve"> </w:t>
      </w:r>
      <w:r w:rsidRPr="0080391D">
        <w:rPr>
          <w:sz w:val="26"/>
          <w:szCs w:val="26"/>
        </w:rPr>
        <w:t>Субъекты благоустройства - лица (в том числе публичные образования, от имени которых действуют соответствующие органы государственной власти и местного самоуправления), обязанные осуществлять благоустройство территории</w:t>
      </w:r>
      <w:r w:rsidRPr="0080391D">
        <w:rPr>
          <w:color w:val="FF0000"/>
          <w:sz w:val="26"/>
          <w:szCs w:val="26"/>
        </w:rPr>
        <w:t xml:space="preserve"> </w:t>
      </w:r>
      <w:r w:rsidRPr="0080391D">
        <w:rPr>
          <w:sz w:val="26"/>
          <w:szCs w:val="26"/>
        </w:rPr>
        <w:t>населенных пунктов с. Сасыколи и пос. Бугор.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2.21. Территория индивидуального жилого дома - земельный участок, на котором расположен индивидуальный жилой дом с элементами озеленения, иными зданиями, строениями, сооружениями (в том числе некапитальными) независимо от наличия установленных искусственных ограждений.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lastRenderedPageBreak/>
        <w:t>2.22. Территория общего пользования - территории населенных пунктов с. Сасыколи и пос. Бугор, которыми беспрепятственно пользуется неограниченный круг лиц.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2.23. Уборка территории - вид деятельности, связанный со сбором, вывозом в специально отведенные места смета, отходов производства и потребления, другого мусора, снега, льда.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2.24. Фасад - наружная (лицевая) сторона здания, сооружения. Различают главный, боковой, задний фасады. Фасады делятся на уличный и дворовый.</w:t>
      </w:r>
    </w:p>
    <w:p w:rsidR="0080391D" w:rsidRPr="0080391D" w:rsidRDefault="0080391D" w:rsidP="0080391D">
      <w:pPr>
        <w:autoSpaceDE w:val="0"/>
        <w:ind w:firstLine="540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80391D">
        <w:rPr>
          <w:sz w:val="26"/>
          <w:szCs w:val="26"/>
        </w:rPr>
        <w:t>2.25.</w:t>
      </w:r>
      <w:r w:rsidRPr="0080391D">
        <w:rPr>
          <w:b/>
          <w:sz w:val="26"/>
          <w:szCs w:val="26"/>
        </w:rPr>
        <w:t xml:space="preserve"> </w:t>
      </w:r>
      <w:r w:rsidRPr="0080391D">
        <w:rPr>
          <w:sz w:val="26"/>
          <w:szCs w:val="26"/>
          <w:shd w:val="clear" w:color="auto" w:fill="FFFFFF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Pr="0080391D"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Применяемые в настоящих Правилах понятия, не указанные в настоящем разделе, используются в значениях, предусмотренных действующим законодательством Российской Федерации, а также отдельными положениями настоящих Правил.</w:t>
      </w:r>
    </w:p>
    <w:p w:rsidR="0080391D" w:rsidRPr="0080391D" w:rsidRDefault="0080391D" w:rsidP="0080391D">
      <w:pPr>
        <w:autoSpaceDE w:val="0"/>
        <w:jc w:val="both"/>
        <w:rPr>
          <w:sz w:val="26"/>
          <w:szCs w:val="26"/>
        </w:rPr>
      </w:pPr>
    </w:p>
    <w:p w:rsidR="0080391D" w:rsidRPr="0080391D" w:rsidRDefault="0080391D" w:rsidP="0080391D">
      <w:pPr>
        <w:autoSpaceDE w:val="0"/>
        <w:ind w:firstLine="540"/>
        <w:rPr>
          <w:sz w:val="26"/>
          <w:szCs w:val="26"/>
        </w:rPr>
      </w:pPr>
      <w:r w:rsidRPr="0080391D">
        <w:rPr>
          <w:b/>
          <w:bCs/>
          <w:sz w:val="26"/>
          <w:szCs w:val="26"/>
        </w:rPr>
        <w:t>Статья 3.  Объекты и субъекты благоустройства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3.1. Объектами благоустройства территории населенных пунктов с. Сасыколи и пос. Бугор являются: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1) земельные участки (земли) находящиеся в собственности или ином законном владении Российской Федерации, Астраханской области, муниципального образования «Сасыкольский сельсовет», иных публичных образований, не предоставленные в установленном законодательством порядке на предусмотренном законом праве юридическим и физическим лицам, занятые объектами, находящимися в собственности Российской Федерации, Астраханской области, муниципального образования «Сасыкольский сельсовет», иных публичных образований;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2) земельные участки (земли), находящиеся в собственности или ином законном владении юридических и физических лиц;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3) прилегающие территории;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4) иные территории, предусмотренные настоящими Правилами.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3.2. Субъектами благоустройства территории населенных пунктов с. Сасыколи и пос. Бугор являются: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1) Российская Федерация, Астраханская область в лице уполномоченных исполнительных органов государственной власти;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2) муниципальное образование «Сасыкольский сельсовет» в лице уполномоченных органов местного самоуправления;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3) физические лица (в том числе индивидуальные предприниматели);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4) юридические лица.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3.3. Организация благоустройства объектов благоустройства возлагается на собственников (иных законных владельцев) объектов благоустройства и (или) уполномоченных ими в установленном действующим законодательством порядке лиц.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Физические лица (в том числе индивидуальные предприниматели), а также юридические лица независимо от организационно-правовых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lastRenderedPageBreak/>
        <w:t>Физические лица (в том числе индивидуальные предприниматели), а также юридические лица независимо от организационно-правовых форм, владеющие на праве собственности или ином законном праве зданиями (помещениями в них), строениями, сооружениями, некапитальными нестационарными объектами в случаях, предусмотренных федеральными законами или договорами (соглашениями), осуществляют благоустройство прилегающих к таким объектам территорий в соответствии с настоящими Правилами. Порядок участия физических и юридических лиц в благоустройстве прилегающих территорий определяется настоящими Правилами.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3.4. В случае если объект благоустройства принадлежит на праве собственности либо ином законном основании двум и более лицам, то такие лица осуществляют деятельность по благоустройству объекта совместно. Порядок исполнения данной обязанности определяется указанными лицами в соответствии с действующим гражданским законодательством.</w:t>
      </w:r>
    </w:p>
    <w:p w:rsidR="0080391D" w:rsidRPr="0080391D" w:rsidRDefault="0080391D" w:rsidP="0080391D">
      <w:pPr>
        <w:autoSpaceDE w:val="0"/>
        <w:jc w:val="both"/>
        <w:rPr>
          <w:sz w:val="26"/>
          <w:szCs w:val="26"/>
        </w:rPr>
      </w:pP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b/>
          <w:bCs/>
          <w:sz w:val="26"/>
          <w:szCs w:val="26"/>
        </w:rPr>
        <w:t>Статья 4</w:t>
      </w:r>
      <w:r w:rsidR="008A5F58">
        <w:rPr>
          <w:b/>
          <w:bCs/>
          <w:sz w:val="26"/>
          <w:szCs w:val="26"/>
        </w:rPr>
        <w:t>.</w:t>
      </w:r>
      <w:r w:rsidRPr="0080391D">
        <w:rPr>
          <w:b/>
          <w:bCs/>
          <w:sz w:val="26"/>
          <w:szCs w:val="26"/>
        </w:rPr>
        <w:t xml:space="preserve"> Порядок участия физических и юридических лиц в благоустройстве прилегающих территорий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4.1. Физические и юридические лица участвуют в благоустройстве прилегающих территорий в порядке, предусмотренном настоящими Правилами.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4.2. Границы прилегающих территорий определяются: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1) на улицах с двухсторонней застройкой по длине занимаемого участка, по ширине - до края проезжей части улицы прилегающего к земельному участку;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2) на улицах с односторонней застройкой по длине занимаемого участка, а по ширине - до края проезжей части улицы прилегающего к земельному участку.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3)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4) на строительных площадках - территория не менее 15 метров от ограждения стройки по всему периметру;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5) для некапитальных объектов торговли, общественного питания и бытового обслуживания населения - в радиусе не менее 10 метров;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  <w:highlight w:val="yellow"/>
        </w:rPr>
      </w:pPr>
      <w:r w:rsidRPr="0080391D">
        <w:rPr>
          <w:sz w:val="26"/>
          <w:szCs w:val="26"/>
        </w:rPr>
        <w:t>4.3.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основаниям, предусмотренным действующим законодательством.</w:t>
      </w:r>
    </w:p>
    <w:p w:rsidR="0080391D" w:rsidRPr="0080391D" w:rsidRDefault="0080391D" w:rsidP="0080391D">
      <w:pPr>
        <w:autoSpaceDE w:val="0"/>
        <w:jc w:val="center"/>
        <w:rPr>
          <w:sz w:val="26"/>
          <w:szCs w:val="26"/>
        </w:rPr>
      </w:pP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b/>
          <w:bCs/>
          <w:sz w:val="26"/>
          <w:szCs w:val="26"/>
        </w:rPr>
        <w:t>Статья 5</w:t>
      </w:r>
      <w:r w:rsidR="008A5F58">
        <w:rPr>
          <w:b/>
          <w:bCs/>
          <w:sz w:val="26"/>
          <w:szCs w:val="26"/>
        </w:rPr>
        <w:t>.</w:t>
      </w:r>
      <w:r w:rsidRPr="0080391D">
        <w:rPr>
          <w:b/>
          <w:bCs/>
          <w:sz w:val="26"/>
          <w:szCs w:val="26"/>
        </w:rPr>
        <w:t xml:space="preserve"> Содержание и уборка прилегающих территорий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5.1. На территории населенных пунктов с. Сасыколи и пос. Бугор должны содержаться в чистоте и исправном состоянии все объекты благоустройства.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5.2. Основные требования к благоустройству территорий населенных пунктов с. Сасыколи и пос. Бугор :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1) организация благоустройства территорий населенных пунктов с. Сасыколи и пос. Бугор  в любое время года включает: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а) регулярную уборку;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 xml:space="preserve">в) осуществление содержания и ремонта фасадов зданий, строений, сооружений, нежилых помещений, объектов незавершенного строительства, некапитальных нестационарных объектов, расположенных на территории (в предусмотренных настоящими Правилами случаях - на прилегающей территории), в том числе ограждений территории, малых архитектурных форм, объектов наружного освещения, </w:t>
      </w:r>
      <w:r w:rsidRPr="0080391D">
        <w:rPr>
          <w:sz w:val="26"/>
          <w:szCs w:val="26"/>
        </w:rPr>
        <w:lastRenderedPageBreak/>
        <w:t>а также иных элементов благоустройства и озеленения в соответствии с настоящими Правилами и муниципальными правовыми актами;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г) уборку и прочистку расположенных на территории (в предусмотренных настоящими Правилами случаях - на прилегающей территории) и находящихся во владении и (или) пользовании субъекта благоустройства канав, труб, трубопроводов, дренажей, предназначенных для отвода грунтовых и поверхностных вод;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д) обеспечение наличия на фасаде здания, сооружения знаков адресации с указанием номера здания, сооружения и наименования улицы;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е) проведение земляных и строительных работ в соответствии с требованиями, предусмотренными действующим законодательством, настоящими Правилами и муниципальными правовыми актами;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ж) проведение работ по посадке, содержанию, а в случае необходимости - сносу зеленых насаждений и компенсационной посадке зеленых насаждений на территории (в предусмотренных настоящими Правилами случаях - на прилегающей территории) в соответствии с настоящими Правилами и муниципальными правовыми актами;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з) в предусмотренных законом случаях осуществление установки (строительства) и поддержание в нормативном состоянии объектов (сооружений), обеспечивающих беспрепятственный доступ инвалидов к расположенным на территории (в предусмотренных настоящими Правилами случаях - на прилегающей территории) и принадлежащим субъекту благоустройства объектам;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и) обеспечение беспрепятственного доступа к узлам управления инженерными сетями, источникам пожарного водоснабжения;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к) обеспечение наружного освещения территории (в предусмотренных настоящими Правилами случаях - прилегающей территории), а также наличия архитектурно-художественной подсветки в случаях, предусмотренных действующим законодательством, настоящими Правилами и муниципальными правовыми актами;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л) содержание, текущий и капитальный ремонт малых архитектурных форм;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м) содержание, текущий и капитальный ремонт пешеходных коммуникаций и транспортных проездов, расположенных в границах территории, подлежащей благоустройству силами соответствующего субъекта благоустройства;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н) выполнение иных обязательных работ по благоустройству территории населенных пунктов с. Сасыколи и пос. Бугор , предусмотренных действующим законодательством, настоящими Правилами и муниципальными правовыми актами;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2) при организации благоустройства территорий населенных пунктов с. Сасыколи и пос. Бугор  в летний период также должны осуществляться следующие работы: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а) покос сорных и карантинных трав. Высота скашиваемых сорных и карантинных трав на территории не должна превышать 15 сантиметров от поверхности земли;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б) поливка и мойка тротуаров;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в) ежедневное подметание дорожных покрытий, тротуаров в границах территории (в предусмотренных настоящими Правилами случаях - прилегающей территории) механизированным или ручным способом;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г) выполнение иных работ, предусмотренных действующим законодательством, настоящими Правилами и муниципальными правовыми актами;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3) при организации благоустройства территорий населенных пунктов с. Сасыколи и пос. Бугор  в зимний период также должны осуществляться следующие работы: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 xml:space="preserve">а) территории (в предусмотренных настоящими Правилами случаях - прилегающие территории) подлежат регулярной очистке от снега и льда. Снежная масса, счищаемая с территории, может складироваться в границах территории </w:t>
      </w:r>
      <w:r w:rsidRPr="0080391D">
        <w:rPr>
          <w:sz w:val="26"/>
          <w:szCs w:val="26"/>
        </w:rPr>
        <w:lastRenderedPageBreak/>
        <w:t>соответствующих объектов путем формирования в снежные валы. При невозможности складирования в указанных местах снежная масса подлежит вывозу. Складирование снежной массы на территории, соответствующего объекта, производится с учетом обеспечения возможности отвода талых вод в период таяния снега;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б) расположенные на территориях (в предусмотренных настоящими Правилами случаях - на прилегающих территориях) тротуары, пешеходные дорожки, места стоянки транспортных средств очищаются от свежевыпавшего снега, уплотненного снега, снежно-ледяных образований, в том числе наледи, до усовершенствованного покрытия. При отсутствии усовершенствованных покрытий, снежные массы убираются методом сдвигания, с оставлением слоев снега для его последующего уплотнения;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в) снежная масса, счищаемая с расположенных на территориях (в предусмотренных настоящими Правилами случаях - на прилегающих территориях) тротуаров, пешеходных дорожек, мест стоянки транспортных средств, может складироваться в границах территорий в местах, не препятствующих свободному движению пешеходов и проезду транспортных средств. Повреждение зеленых насаждений, расположенных на территориях (в предусмотренных настоящими Правилами случаях - на прилегающих территориях), при складировании снежных масс не допускается. При невозможности складирования в указанных местах снежная масса подлежит вывозу. Вывоз снежной массы производится по мере необходимости в зависимости от интенсивности снегопада, но не позднее десяти суток после окончания снегоочистки;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г) уборка расположенных на территориях (в предусмотренных настоящими Правилами случаях - на прилегающих территориях) тротуаров, пешеходных дорожек, мест стоянки транспортных средств, покрытых уплотненным снегом, снежно-ледяными образованиями, производится механизированным способом или вручную. Уборка образовавшегося скола уплотненного снега, снежно-ледяных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д) при уборке территорий (в предусмотренных настоящими Правилами случаях - прилегающих территорий) в первую очередь должны быть расчищены тротуары и пешеходные дорожки, проезды во дворы и подъезды к контейнерным площадкам, контейнерам (бункерам) сбора отходов, площадкам сбора крупногабаритных отходов и пожарным гидрантам;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е) очистка от снега и удаление ледяных образований с крыш, карнизов, балконов, лоджий, водосточных труб, элементов фасадов зданий и строений (в том числе некапитальных) производится по мере их образования собственниками (владельцами) данных объектов с предварительной установкой ограждений на опасных участках и принятием других охранных мероприятий, обеспечивающих безопасность. Очистка крыш и козырьков зданий от снега и удаление ледяных образований должны производиться не реже одного раза в месяц, от сосулек - по мере необходимости в зависимости от погодных условий. Наличие на конструктивных элементах крыши слоя снега свыше 10 сантиметров и сосулек при наступлении оттепели на сторонах, выходящих на пешеходную зону, не допускается;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 xml:space="preserve">ж) при сбрасывании снега и ледяных образований обеспечивается безопасность пешеходов, транспортных средств, сохранность зеленых насаждений, воздушных линий уличного освещения и связи и иных элементов внешнего благоустройства и озеленения. При невозможности складирования в указанных местах снежная масса </w:t>
      </w:r>
      <w:r w:rsidRPr="0080391D">
        <w:rPr>
          <w:sz w:val="26"/>
          <w:szCs w:val="26"/>
        </w:rPr>
        <w:lastRenderedPageBreak/>
        <w:t>подлежит вывозу. Сброшенный снег и ледяные образования подлежат складированию на территории,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местах, определяемых в соответствии с настоящими Правилами, в течение суток;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з) вывоз снега и ледяных образований с территорий (в предусмотренных настоящими Правилами случаях - прилегающих территорий) и их последующее размещение в местах, определяемых в соответствии с настоящими Правилами, осуществляется собственниками (владельцами) указанных объектов.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 xml:space="preserve">5.2.  Субъекты благоустройства обязаны: 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1) соблюдать чистоту и порядок на всей территории населенных пунктов с. Сасыколи и пос. Бугор  в соответствии с настоящими Правилами;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2) осуществлять благоустройство (включая своевременную и качественную очистку и уборку) объектов благоустройства, в том числе в предусмотренных настоящими Правилами случаях - прилегающих и иных территорий, в соответствии с настоящими Правилами и иными муниципальными правовыми актами.</w:t>
      </w:r>
    </w:p>
    <w:p w:rsidR="0080391D" w:rsidRPr="0080391D" w:rsidRDefault="0080391D" w:rsidP="0080391D">
      <w:pPr>
        <w:autoSpaceDE w:val="0"/>
        <w:ind w:firstLine="540"/>
        <w:jc w:val="both"/>
        <w:rPr>
          <w:b/>
          <w:sz w:val="26"/>
          <w:szCs w:val="26"/>
        </w:rPr>
      </w:pPr>
      <w:r w:rsidRPr="0080391D">
        <w:rPr>
          <w:sz w:val="26"/>
          <w:szCs w:val="26"/>
        </w:rPr>
        <w:t>5.3.</w:t>
      </w:r>
      <w:r w:rsidRPr="0080391D">
        <w:rPr>
          <w:b/>
          <w:sz w:val="26"/>
          <w:szCs w:val="26"/>
        </w:rPr>
        <w:t xml:space="preserve"> </w:t>
      </w:r>
      <w:r w:rsidRPr="0080391D">
        <w:rPr>
          <w:sz w:val="26"/>
          <w:szCs w:val="26"/>
        </w:rPr>
        <w:t>На территории</w:t>
      </w:r>
      <w:r w:rsidRPr="0080391D">
        <w:rPr>
          <w:b/>
          <w:sz w:val="26"/>
          <w:szCs w:val="26"/>
        </w:rPr>
        <w:t xml:space="preserve"> </w:t>
      </w:r>
      <w:r w:rsidRPr="0080391D">
        <w:rPr>
          <w:sz w:val="26"/>
          <w:szCs w:val="26"/>
        </w:rPr>
        <w:t xml:space="preserve">населенных пунктов с. Сасыколи и пос. Бугор </w:t>
      </w:r>
      <w:r w:rsidRPr="0080391D">
        <w:rPr>
          <w:b/>
          <w:sz w:val="26"/>
          <w:szCs w:val="26"/>
        </w:rPr>
        <w:t xml:space="preserve"> </w:t>
      </w:r>
      <w:r w:rsidRPr="0080391D">
        <w:rPr>
          <w:sz w:val="26"/>
          <w:szCs w:val="26"/>
        </w:rPr>
        <w:t>запрещается: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1) загрязнение или засорение объектов благоустройства, выбрасывание мусора, перемещение уличного смета, листьев, скошенной травы, порубочных остатков, упаковочной тары либо их складирование (размещение), а также складирование (размещение) инертных и строительных материалов (кроме случаев производства строительных работ), жидких отходов, строительных отходов, дров, навоза, металлолома и разукомплектованных транспортных средств, крупногабаритного мусора, снега и льда в местах, которые не предусмотрены для этого в соответствии с действующим законодательством, настоящими Правилами и муниципальными правовыми актами;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2) размещение транспортных средств на газонах, иных объектах озеленения, детских и спортивных площадках;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3) сжигание отходов, уличного смета, мусора, листьев, скошенной травы, порубочных остатков, упаковочной тары;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4) выдвижение или перемещение на проезжую часть улиц, дорог и проездов снежных масс, снежно-ледяных образований, льда с территории внутриквартальных проездов, дворовых территорий, территорий административных объектов, объектов социальной сферы, объектов торговли, общественного питания, с территорий индивидуальной жилой застройки, строительных площадок, территорий гаражных кооперативов, автомобильных парковок, стоянок, зеленых насаждений и иных объектов благоустройства, предусмотренных настоящими Правилами;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5) загромождение проезжей части улиц, дорог и проездов при производстве земляных и строительных работ;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6) производство земляных работ без необходимых разрешительных документов, предусмотренных настоящими Правилами и муниципальными правовыми актами или с нарушением установленных настоящими Правилами требований;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7) осуществление ремонта и содержания фасадов зданий, сооружений, некапитальных нестационарных объектов с нарушением требований, установленных настоящими Правилами и муниципальными правовыми актами;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8) осуществление сноса, подрезки, пересадки зеленых насаждений с нарушением требований, установленных настоящими Правилами и муниципальными правовыми актами;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lastRenderedPageBreak/>
        <w:t>9) засорение канализационных, водопроводных колодцев и других инженерных коммуникаций; осуществление сброса воды и сточных вод в водопроводные, канализационные, дренажные, ливневые колодцы и трубопроводы, а также в других неустановленных местах;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10) осуществление ремонта и мойки транспортных средств в неустановленных местах;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11) установка металлических гаражей и иных некапитальных нестационарных объектов, ограждений территории с нарушением требований, установленных настоящими Правилами и иными муниципальными правовыми актами (за исключением некапитальных нестационарных объектов, в отношении которых действующим законодательством установлены специальные правила размещения, как с предоставлением, так и без предоставления земельного участка);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12) осуществление самовольного перекрытия внутриквартальных проездов посредством установки железобетонных блоков, столбов, ограждений, шлагбаумов, объектов, сооружений и других устройств;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13) осуществление выпаса (выгула) домашних животных в неустановленных местах;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14) размещение объявлений и иной информации в неустановленных местах, а также нанесение рисунков и надписей на здания, строения, сооружения, инженерные коммуникации, другие элементы благоустройства;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15) обнажение корней деревьев на расстоянии ближе 1,5 метров от ствола, засыпка корневой шейки деревьев землей, строительным мусором и иными инертными материалами;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16) использование малых архитектурных форм, размещенных на территориях общего пользования, не по назначению (функциональному или художественно-декоративному).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b/>
          <w:bCs/>
          <w:sz w:val="26"/>
          <w:szCs w:val="26"/>
        </w:rPr>
        <w:t>Статья 6</w:t>
      </w:r>
      <w:r w:rsidR="008A5F58">
        <w:rPr>
          <w:b/>
          <w:bCs/>
          <w:sz w:val="26"/>
          <w:szCs w:val="26"/>
        </w:rPr>
        <w:t>.</w:t>
      </w:r>
      <w:r w:rsidRPr="0080391D">
        <w:rPr>
          <w:b/>
          <w:bCs/>
          <w:sz w:val="26"/>
          <w:szCs w:val="26"/>
        </w:rPr>
        <w:t xml:space="preserve"> Организации благоустройства придомовых территорий, территорий индивидуальных жилых домов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6.1. Организация благоустройства эксплуатации придомовых территорий,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законодательством, настоящими Правилами и муниципальными правовыми актами.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6.2. Содержание и уборка придомовых территорий, помимо выполнения требований, предусмотренных статьей 5 настоящих Правил, также включает: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1) организацию выпаса (выгула) домашних животных исключительно в местах, определенных в соответствии с действующим законодательством;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2) осуществление осмотров придомовой территории с целью установления возможных причин возникновения дефектов расположенных в ее границах подъездов, проездов, тротуаров, дорожек, мостков, малых архитектурных форм и т.п., принимать меры по их устранению.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6.3. Содержание и уборка территорий индивидуальных жилых домов, помимо выполнения требований, предусмотренных статьей 5 настоящих Правил, также включает: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1) обеспечение в неканализованных индивидуальных жилых домах содержания в чистоте дворовых туалетов, производство их дезинфекции;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2) оборудование и очистка водоотводных канав и труб, обеспечение пропуска ливневых и талых вод;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lastRenderedPageBreak/>
        <w:t>3) регулярная (по мере заполнения) очистка выгребных ям (вывоз сточных вод), недопущение выхода на рельеф сточных вод.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6.4. Содержание и уборка придомовых территорий в зимний период, помимо выполнения требований, предусмотренных статьей 5 настоящих Правил, осуществляется с учетом следующего: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1) входящие в состав придомовой (в предусмотренных настоящими Правилами случаях – прилегающей) территории, дворовые территории многоквартирных домов, тротуары, пешеходные дорожки и части территорий внутриквартальных проездов очищаются от свежевыпавшего снега, уплотненного снега, снежно-ледяных образований, в том числе наледи, до усовершенствованного покрытия, а в случае невозможности очистки до усовершенствованного покрытия (в связи с высокой вероятностью его повреждения) - с оставлением слоев снега, не превышающих 3 сантиметров от поверхности усовершенствованного покрытия, для его последующего уплотнения. При отсутствии усовершенствованных покрытий снежные массы убираются методом сдвигания с оставлением слоев снега для его последующего уплотнения;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2) ликвидация наледи (гололеда) производится путем обработки тротуаров и дворовых территорий песком (песко-соляной смесью). В первую очередь обрабатываются выходы из подъездов многоквартирных домов, тротуары и дворовые переходы с уклонами и спусками и участки с интенсивным пешеходным движением;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3) складирование снежной массы на придомовых территориях производится с учетом обеспечения возможности отвода талых вод в период таяния снега;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4) очистка от снега и удаление ледяных образований с крыш, карнизов, водосточных труб, элементов фасадов многоквартирных домов (в том числе козырьков над входами)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мероприятий, обеспечивающих безопасность. При выборе собственниками непосредственного способа управления работы выполняются собственниками самостоятельно, либо с привлечением третьих лиц на основании гражданского правового договора;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5) вывоз снега и ледяных образований с придомовых (в предусмотренных настоящими Правилами случаях - прилегающих) территорий и их последующее размещение в местах, определяемых в соответствии с настоящими Правилами, осуществляется обслуживающими организациями, а при непосредственном способе управления собственниками, в том числе путем заключения соответствующих договоров со специализированными организациями;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6) периодичность и технология проведения механизированной и ручной уборки придомовой (в предусмотренных настоящими Правилами случаях - прилегающей) территории в зимний период осуществляется в соответствии с установленными Правилами и нормами технической эксплуатации жилищного фонда.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6.5. Содержание и уборка территорий индивидуальных жилых домов в зимний период, помимо выполнения требований, предусмотренных статьей 5 настоящих Правил, осуществляется с учетом следующего: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1) организация благоустройства территорий индивидуальных жилых домов осуществляется собственниками (иными законными владельцами) индивидуальных жилых домов;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 xml:space="preserve">2) снежная масса, счищаемая с территории индивидуального жилого дома, может складироваться в границах земельного участка соответствующего домовладения. При </w:t>
      </w:r>
      <w:r w:rsidRPr="0080391D">
        <w:rPr>
          <w:sz w:val="26"/>
          <w:szCs w:val="26"/>
        </w:rPr>
        <w:lastRenderedPageBreak/>
        <w:t>невозможности складирования в указанных местах снежная масса подлежит вывозу.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3) очистка от снега и удаление ледяных образований с крыш, карнизов, водосточных труб, элементов фасадов индивидуальных жилых домов производится по мере их образования собственниками (владельцами) индивидуальных жилых домов с предварительной установкой ограждений на опасных участках и принятием других охранных мероприятий, обеспечивающих безопасность;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4) вывоз снега и ледяных образований с территорий индивидуальных жилых домов (в предусмотренных настоящими Правилами случаях - прилегающих территорий) и их последующее размещение в местах, определяемых в соответствии с настоящими Правилами, осуществляется собственниками (владельцами) индивидуальных жилых домов.</w:t>
      </w:r>
    </w:p>
    <w:p w:rsidR="0080391D" w:rsidRPr="0080391D" w:rsidRDefault="0080391D" w:rsidP="0080391D">
      <w:pPr>
        <w:autoSpaceDE w:val="0"/>
        <w:jc w:val="both"/>
        <w:rPr>
          <w:sz w:val="26"/>
          <w:szCs w:val="26"/>
        </w:rPr>
      </w:pP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b/>
          <w:bCs/>
          <w:sz w:val="26"/>
          <w:szCs w:val="26"/>
        </w:rPr>
        <w:t>Статья 7</w:t>
      </w:r>
      <w:r w:rsidR="008A5F58">
        <w:rPr>
          <w:b/>
          <w:bCs/>
          <w:sz w:val="26"/>
          <w:szCs w:val="26"/>
        </w:rPr>
        <w:t>.</w:t>
      </w:r>
      <w:r w:rsidRPr="0080391D">
        <w:rPr>
          <w:b/>
          <w:bCs/>
          <w:sz w:val="26"/>
          <w:szCs w:val="26"/>
        </w:rPr>
        <w:t xml:space="preserve"> Организации благоустройства территории административных объектов, объектов социальной сферы, торговли, общественного питания 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7.1. Организация благоустройства территорий административных объектов, объектов социальной сферы, торговли, общественного питания (в предусмотренных настоящими Правилами случаях - прилегающих территорий) осуществляется собственниками (иными законными владельцами) указанных объектов, либо уполномоченными ими лицами.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7.2. Содержание и уборка территорий административных объектов, объектов социальной сферы, торговли, общественного питания (в предусмотренных настоящими Правилами случаях - прилегающих территорий) осуществляется в соответствии с требованиями, предусмотренными статьей 5 настоящих Правил.</w:t>
      </w:r>
    </w:p>
    <w:p w:rsidR="0080391D" w:rsidRPr="0080391D" w:rsidRDefault="0080391D" w:rsidP="0080391D">
      <w:pPr>
        <w:autoSpaceDE w:val="0"/>
        <w:jc w:val="both"/>
        <w:rPr>
          <w:sz w:val="26"/>
          <w:szCs w:val="26"/>
        </w:rPr>
      </w:pP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b/>
          <w:bCs/>
          <w:sz w:val="26"/>
          <w:szCs w:val="26"/>
        </w:rPr>
        <w:t>Статья 8</w:t>
      </w:r>
      <w:r w:rsidR="008A5F58">
        <w:rPr>
          <w:b/>
          <w:bCs/>
          <w:sz w:val="26"/>
          <w:szCs w:val="26"/>
        </w:rPr>
        <w:t>.</w:t>
      </w:r>
      <w:r w:rsidRPr="0080391D">
        <w:rPr>
          <w:b/>
          <w:bCs/>
          <w:sz w:val="26"/>
          <w:szCs w:val="26"/>
        </w:rPr>
        <w:t xml:space="preserve"> Организации благоустройства территорий розничных рынков и ярмарок 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8.1. Организация благоустройства территорий розничных рынков и ярмарок (в предусмотренных настоящими Правилами случаях - прилегающих территорий) осуществляется управляющей розничным рынком компанией или организатором ярмарки соответственно в соответствии с действующим законодательством, настоящими Правилами и иными муниципальными правовыми актами.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8.2. Содержание и уборка территорий розничных рынков и ярмарок (в предусмотренных настоящими Правилами случаях - прилегающих территорий) осуществляется в соответствии с требованиями, предусмотренными статьями 5 настоящих Правил, с учетом предусмотренных настоящим разделом особенностей.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8.3. Территории розничных рынков и ярмарок должны быть благоустроены, иметь твердые покрытия и уклоны для стока ливневых и талых вод. Территории розничных рынков также должны быть оборудованы туалетами, хозяйственными площадками, контейнерными площадками, контейнерами и урнами, иметь водопровод и канализацию. Территории ярмарок должны быть приспособлены для осуществления торговли с применением передвижных средств развозной и разносной торговли.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 xml:space="preserve">8.4. Территории розничных рынков подлежат ежедневной уборке. Уборка территории ярмарок (а в случае, если проведение ярмарки осуществляется более одних суток - ежедневная уборка) производится после их закрытия с обязательной </w:t>
      </w:r>
      <w:r w:rsidRPr="0080391D">
        <w:rPr>
          <w:sz w:val="26"/>
          <w:szCs w:val="26"/>
        </w:rPr>
        <w:lastRenderedPageBreak/>
        <w:t>предварительной поливкой в теплое время года. Текущая уборка производится в течение дня.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8.5. Содержание и уборка территорий розничных рынков и ярмарок, помимо выполнения требований, предусмотренных статьей 5 настоящих Правил, также включает: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1) содержание и своевременный ремонт усовершенствованного твердого покрытия территорий розничных рынков, ярмарок, входов и въездов;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2) текущий ремонт и покраску расположенных на территории розничного рынка, ярмарки зданий, строений, сооружений, а также некапитальных нестационарных объектов, ограждений территории розничного рынка, ярмарки, их очистку от размещенной с нарушением настоящих Правил наружной рекламы и иной информационно-печатной продукции;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3) оборудование и содержание на территории розничных рынков, ярмарок общественных туалетов (в том числе временных).</w:t>
      </w:r>
    </w:p>
    <w:p w:rsidR="0080391D" w:rsidRPr="0080391D" w:rsidRDefault="0080391D" w:rsidP="0080391D">
      <w:pPr>
        <w:autoSpaceDE w:val="0"/>
        <w:ind w:firstLine="720"/>
        <w:jc w:val="both"/>
        <w:rPr>
          <w:sz w:val="26"/>
          <w:szCs w:val="26"/>
        </w:rPr>
      </w:pPr>
    </w:p>
    <w:p w:rsidR="0080391D" w:rsidRPr="0080391D" w:rsidRDefault="0080391D" w:rsidP="0080391D">
      <w:pPr>
        <w:autoSpaceDE w:val="0"/>
        <w:ind w:firstLine="720"/>
        <w:jc w:val="both"/>
        <w:rPr>
          <w:sz w:val="26"/>
          <w:szCs w:val="26"/>
        </w:rPr>
      </w:pPr>
      <w:r w:rsidRPr="0080391D">
        <w:rPr>
          <w:b/>
          <w:bCs/>
          <w:sz w:val="26"/>
          <w:szCs w:val="26"/>
        </w:rPr>
        <w:t>Статья 9</w:t>
      </w:r>
      <w:r w:rsidR="008A5F58">
        <w:rPr>
          <w:b/>
          <w:bCs/>
          <w:sz w:val="26"/>
          <w:szCs w:val="26"/>
        </w:rPr>
        <w:t xml:space="preserve">. </w:t>
      </w:r>
      <w:r w:rsidRPr="0080391D">
        <w:rPr>
          <w:b/>
          <w:bCs/>
          <w:sz w:val="26"/>
          <w:szCs w:val="26"/>
        </w:rPr>
        <w:t xml:space="preserve"> Организации благоустройства мест для отдыха населения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9.1. Организация благоустройства мест для отдыха населения осуществляется собственниками (владельцами) соответствующих территорий в соответствии с действующим законодательством, настоящими Правилами и иными муниципальными правовыми актами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 xml:space="preserve">9.2. Территория мест для отдыха населения должна быть подготовлена к принятию посетителей. 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кв. метров площади такой территории. Расстояние между урнами не должно превышать 40 метров.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В местах отдыха населения оборудуются общественные туалеты. Расстояние от общественного туалета до места отдыха должно быть не менее 50 метров и не более 200 метров.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9.3. Содержание и уборка мест отдыха населения (в предусмотренных настоящими Правилами случаях - прилегающих территорий) осуществляется в соответствии с требованиями, предусмотренными статьей 5 настоящих Правил.</w:t>
      </w:r>
    </w:p>
    <w:p w:rsidR="0080391D" w:rsidRPr="0080391D" w:rsidRDefault="0080391D" w:rsidP="0080391D">
      <w:pPr>
        <w:autoSpaceDE w:val="0"/>
        <w:jc w:val="both"/>
        <w:rPr>
          <w:sz w:val="26"/>
          <w:szCs w:val="26"/>
        </w:rPr>
      </w:pPr>
    </w:p>
    <w:p w:rsidR="0080391D" w:rsidRPr="0080391D" w:rsidRDefault="0080391D" w:rsidP="0080391D">
      <w:pPr>
        <w:autoSpaceDE w:val="0"/>
        <w:ind w:firstLine="540"/>
        <w:rPr>
          <w:sz w:val="26"/>
          <w:szCs w:val="26"/>
        </w:rPr>
      </w:pPr>
      <w:r w:rsidRPr="0080391D">
        <w:rPr>
          <w:b/>
          <w:bCs/>
          <w:sz w:val="26"/>
          <w:szCs w:val="26"/>
        </w:rPr>
        <w:t>Статья 10</w:t>
      </w:r>
      <w:r w:rsidR="008A5F58">
        <w:rPr>
          <w:b/>
          <w:bCs/>
          <w:sz w:val="26"/>
          <w:szCs w:val="26"/>
        </w:rPr>
        <w:t>.</w:t>
      </w:r>
      <w:r w:rsidRPr="0080391D">
        <w:rPr>
          <w:b/>
          <w:bCs/>
          <w:sz w:val="26"/>
          <w:szCs w:val="26"/>
        </w:rPr>
        <w:t xml:space="preserve"> Требования к производству земляных работ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10.1. Требования к производству земляных работ распространяются на всех юридических и физических лиц (в том числе и индивидуальных предпринимателей), осуществляющих или планирующих осуществлять производство земляных работ на территории населенных пунктов с. Сасыколи и пос. Бугор 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 xml:space="preserve">10.2. Производство земляных работ должно осуществляться только на основании специального письменного разрешения - разрешения на производство земляных работ (далее - разрешения). </w:t>
      </w:r>
      <w:r w:rsidRPr="0080391D">
        <w:rPr>
          <w:sz w:val="26"/>
          <w:szCs w:val="26"/>
          <w:shd w:val="clear" w:color="auto" w:fill="FFFFFF"/>
        </w:rPr>
        <w:t>Порядок, сроки и последовательность выдачи разрешения на производство земляных работ, регулируется Административным регламентом предоставления муниципальной услуги, утвержденного Администрацией</w:t>
      </w:r>
      <w:r w:rsidRPr="0080391D">
        <w:rPr>
          <w:sz w:val="26"/>
          <w:szCs w:val="26"/>
        </w:rPr>
        <w:t>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 xml:space="preserve">10.3. Разрешение выдается организации (лицу), являющейся (являющемуся) заказчиком земляных работ. Заказчиком земляных работ (заказчиком работ) признается юридическое или физическое лицо (в том числе и индивидуальный предприниматель), заинтересованное в проведении земляных работ в целях строительства, реконструкции, капитального или текущего ремонта принадлежащего </w:t>
      </w:r>
      <w:r w:rsidRPr="0080391D">
        <w:rPr>
          <w:sz w:val="26"/>
          <w:szCs w:val="26"/>
        </w:rPr>
        <w:lastRenderedPageBreak/>
        <w:t>ему имущества или эксплуатируемого им имущества и (или) в целях подземной прокладки (в том числе для переноса) кабельных линий связи, сетей инженерно-технического обеспечения, объектов электросетевого хозяйства, и (или) в целях проведения изыскательских работ, и (или) в иных целях, не противоречащих действующему законодательству и муниципальным правовым актам.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10.4. Заказчик земляных работ, которому выдано разрешение, несет ответственность за безопасное и своевременное (то есть в указанные в разрешении сроки) проведение земляных работ, за своевременное и качественное осуществление благоустройства территории, на которой производились земляные работы (в том числе восстановление нарушенного благоустройства территории по окончании работ).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разрешения, ответственность за качество выполнения работ по благоустройству территории, ответственность за своевременное устранение недостатков по качеству работ (просадок, деформации восстановленного покрытия и т.п.), а также за восстановление поврежденных инженерных коммуникаций несет организация (лицо), являющаяся (являющееся) заказчиком работ.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10.5. Разрешение на производство земляных работ на территории населенных пунктов с. Сасыколи и пос. Бугор выдается при условии заключения заказчиком земляных работ с Администрацией соглашения о производстве земляных работ, в котором определяются конкретные условия и сроки производства земляных работ, порядок и сроки осуществления благоустройства территории, на которой производились земляные работы (в том числе порядок и сроки восстановления нарушенного благоустройства территории по окончании работ), порядок, условия и сроки восстановления инженерных коммуникаций в случае их повреждения при производстве земляных работ, порядок, условия и сроки устранения недостатков по качеству произведенных работ, гарантийные сроки для результата земляных работ, работ по благоустройству территории и работ по строительству (реконструкции), капитальному и текущему ремонту сетей инженерно-технического обеспечения.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10.6. В разрешении на производство земляных работ указываются следующие сведения: наименование (фамилия, имя, отчество (при наличии) и место нахождения (место жительства) заказчика земляных работ; фамилия, имя, отчество (при наличии) руководителя заказчика работ (если заказчиком работ является организация); наименование, объем, способ и место производства земляных работ; вид покрытия, который будет нарушен в результате производства земляных работ; виды инженерных коммуникаций, расположенных на территории производства земляных работ; предельный срок, в течение которого разрешается производство земляных работ.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10.7. По истечении срока, в течение которого разрешается производство работ, указанного в разрешении, разрешение прекращает свое действие и не может служить основанием производства работ. В случае если срок действия выданного разрешения истек, заказчик работ получает новое разрешение.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Для получения нового разрешения в уполномоченный орган предоставляется заявка на получение разрешения, в которой должны быть изложены причины нарушения сроков производства работ, указанных в первоначально выданном разрешении.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 xml:space="preserve">В случае нарушения организацией (лицом), которой (которому) выдано разрешение, при производстве работ требований действующих нормативных правовых и нормативных технических актов, соглашения о производстве земляных работ, </w:t>
      </w:r>
      <w:r w:rsidRPr="0080391D">
        <w:rPr>
          <w:sz w:val="26"/>
          <w:szCs w:val="26"/>
        </w:rPr>
        <w:lastRenderedPageBreak/>
        <w:t>выявленных уполномоченным органом в ходе проводимых осмотров территорий (проверок),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сроки, уполномоченный орган признает выданное разрешение недействительным, о чем в письменной форме уведомляет организацию (лицо), которой (которому) выдано разрешение.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10.8. При необходимости устранить аварию (повреждения) на инженерных коммуникациях их владелец обязан: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1) в течение суток поставить в известность об этом уполномоченный орган;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2) принять все необходимые меры, обеспечивающие безопасность в зоне проведения работ, в том числе безопасность дорожного движения;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3) согласовать условия производства земляных работ с заинтересованными лицами;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4) в течение трех суток со дня начала производства земляных работ получить в уполномоченном органе разрешение. Разрешение при необходимости устранения аварии (повреждений) на инженерных коммуникациях выдается на основании заявки, поданной в Администрацию, а также при условии заключения соглашения о производстве земляных работ в соответствии с пунктом 10.5 настоящих Правил;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5) по окончании производства работ, связанных с устранением аварий (повреждений) на инженерных коммуникациях, место производства работ сдать уполномоченному органу в порядке, предусмотренном соглашением о производстве земляных работ;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6) в целях обеспечения координации сроков планового выполнения работ по строительству (реконструкции) и ремонту инженерных (транспортных) коммуникаций, связанных с нарушением благоустройства, со сроками проведения работ по строительству (реконструкции) и ремонту дорог и тротуаров, владельцы инженерных коммуникаций обязаны в течение первого квартала очередного года, но не позднее, чем за два месяца до начала производства соответствующих работ уведомить о сроках производства работ Администрацию.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10.9. Не допускаются плановые работы, связанные с разрушением дорожного и тротуарного покрытия магистральных улиц и дорог, в течение трех лет со дня окончания их строительства (реконструкции) или капитального ремонта.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10.10. Строительство (реконструкция) и ремонт инженерных коммуникаций, устранение аварий (повреждений) на инженерных коммуникациях должны осуществляться закрытым (бестраншейным) способом (методом горизонтального направленного бурения, методом прокола либо шнековым методом), исключающим разрушение дорожного и тротуарного покрытия, покрытия площадей и иных объектов дорожно-мостового хозяйства.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(бестраншейным) способом, обеспечивающим сохранность соответствующего покрытия, подтвержденной заключениями компетентных органов или организаций.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При вскрытии в указанных выше случаях проезжей части с усовершенствованным (асфальтобетонным и иным) покрытием должна быть обеспечена ровность кромки вскрываемого участка покрытия, в том числе посредством использования специализированной техники.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10.11. В целях обеспечения требований безопасности заказчик земляных работ обязан: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lastRenderedPageBreak/>
        <w:t>1) выставить необходимые дорожные знаки, обеспечивающие круглосуточную безопасность движения транспортных средств и пешеходов;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2) оградить место производства работ; на ограждении необходимо вывесить таблички форматом А1 с названием организации, производящей работы; сроком окончания работ; указанием фамилии, имени, отчества (при наличии) лица, ответственного за проведение работ, его почтового адреса и номеров телефонов; наименованием (фамилии, имени, отчества (при наличии) и местом нахождения (местом жительства) заказчика земляных работ с указанием его почтового адреса и номеров телефонов; фамилии, имени, отчества (при наличии) руководителя заказчика работ (если заказчиком работ является организация); номера и даты выдачи ордера; наименования уполномоченного органа с указанием его почтового адреса и номеров телефонов;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3) в темное время суток обозначить выставленные ограждения красными световыми сигналами;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4) устроить подъезды и подходы к ближайшим к месту проведения работ зданиям и сооружениям, в том числе надлежащей прочности мостики через траншеи.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10.12. Заказчик работ несет ответственность за сохранность инженерных сетей и зеленых насаждений.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10.13. При производстве работ должны выполняться следующие требования: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1) размеры вырытых траншеи, котлована должны быть минимальными, не превышающими размеры, установленные действующими нормативными техническими документами, в том числе СНиП 3-02.01-87, СНиП 2.07.01-89;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2) грунт, вынимаемый из траншеи, котлована, материалы, образовавшиеся от разборки дорожного покрытия, строительный мусор должны вывозиться с места производства работ немедленно, не допускается устройство временных отвалов. Вывоз грунта осуществляется на заранее отведенные площадки, организацией которых в соответствии с действующим законодательством занимается заказчик производства соответствующих работ либо организация, осуществляющая строительство (реконструкцию) или ремонт объекта собственными силами и средствами;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3) засыпка траншеи, котлована при вскрытии асфальтобетонного,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оборудованием; при вскрытии газонного покрытия, засыпка траншеи, котлована осуществляется грунтом, с послойным уплотнением и выполнением верхнего слоя (15 сантиметров) из «чернозема» с последующим посевом газонной травы; при вскрытии грунтового покрытия не являющегося проездом, тротуаром, а также местом массового пребывания людей, засыпка траншеи, котлована осуществляется грунтом;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4) снос деревьев и кустарников должен производиться в порядке, установленном настоящими Правилами и муниципальными правовыми актами;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 xml:space="preserve">5) по окончании земляных работ место производства работ должно быть сдано по акту организации (лицу), которая (которое) будет производить обратную засыпку с послойным уплотнением и восстановлением нарушенного благоустройства (кроме случаев, когда соответствующие виды работ осуществляются исполнителем земляных </w:t>
      </w:r>
      <w:r w:rsidRPr="0080391D">
        <w:rPr>
          <w:sz w:val="26"/>
          <w:szCs w:val="26"/>
        </w:rPr>
        <w:lastRenderedPageBreak/>
        <w:t>работ своими силами и средствами, без привлечения третьих лиц). Не допускается укладка асфальтобетонного покрытия без выполнения работ по подготовке основания из щебня фракции 20 - 40 миллиметров толщиной 30 сантиметров;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6) качество и технология производства земляных работ, работ по восстановлению нарушенного благоустройства должны соответствовать требованиям, установленными в ордере на производство земляных работ, действующими нормативными правовыми и техническими документами. Нарушение при производстве работ указанных требований влечет за собой ответственность, установленную действующим законодательством;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7)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порядке, предусмотренном соглашением о производстве земляных работ.</w:t>
      </w:r>
    </w:p>
    <w:p w:rsidR="0080391D" w:rsidRPr="0080391D" w:rsidRDefault="0080391D" w:rsidP="0080391D">
      <w:pPr>
        <w:autoSpaceDE w:val="0"/>
        <w:jc w:val="both"/>
        <w:rPr>
          <w:sz w:val="26"/>
          <w:szCs w:val="26"/>
        </w:rPr>
      </w:pPr>
    </w:p>
    <w:p w:rsidR="0080391D" w:rsidRPr="0080391D" w:rsidRDefault="0080391D" w:rsidP="0080391D">
      <w:pPr>
        <w:autoSpaceDE w:val="0"/>
        <w:jc w:val="both"/>
        <w:rPr>
          <w:sz w:val="26"/>
          <w:szCs w:val="26"/>
        </w:rPr>
      </w:pPr>
      <w:r w:rsidRPr="0080391D">
        <w:rPr>
          <w:b/>
          <w:bCs/>
          <w:sz w:val="26"/>
          <w:szCs w:val="26"/>
        </w:rPr>
        <w:t xml:space="preserve">         Статья 11. Требования к содержанию наружного освещения</w:t>
      </w:r>
    </w:p>
    <w:p w:rsidR="0080391D" w:rsidRPr="0080391D" w:rsidRDefault="0080391D" w:rsidP="0080391D">
      <w:pPr>
        <w:autoSpaceDE w:val="0"/>
        <w:jc w:val="both"/>
        <w:rPr>
          <w:sz w:val="26"/>
          <w:szCs w:val="26"/>
        </w:rPr>
      </w:pP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11.1. Сети уличного освещения должны содержаться в исправном состоянии, не допускается их эксплуатация при наличии обрывов проводов, повреждений опор.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11.2. Металлические опоры, кронштейны и другие элементы устройств наружного освещения должны содержаться в чистоте, не иметь очагов коррозии, окрашиваться по мере необходимости, но не реже одного раза в три года лицами, в собственности, в хозяйственном ведении или оперативном управлении которых находятся указанные объекты.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Указанные лица должны обеспечивать незамедлительное удаление надписей, рисунков, объявлений, плакатов, иной информационно-печатной продукции и их частей с поверхности металлических опор, кронштейнов и других элементов устройств наружного освещения.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11.3. Отказы в работе наружных осветительных установок, связанные с обрывом электрических проводов или повреждением опор, устраняются немедленно после обнаружения.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11.4. Вывоз сбитых либо демонтированных, поврежденных, представляющих опасность для пешеходов и транспортных средств опор освещения, рекламных перетяжек осуществляется владельцем опоры на основных магистралях незамедлительно со дня обнаружения или демонтажа, на остальных территориях - в течение суток с момента обнаружения или демонтажа.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11.5.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дома, уполномоченными ими лицами в соответствии с действующими Правилами и нормами технической эксплуатации жилищного фонда.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Обязанность по организации освещения зданий, строений, сооружений, некапитальных нестационарных объектов мелкорозничной торговли, бытового обслуживания и общественного питания возлагается на собственников (иных законных владельцев) названных объектов.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11.6. Ответственность 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линии электропередачи, возлагается на собственников (либо иных законных владельцев) территорий, на которых находятся данные объекты.</w:t>
      </w:r>
    </w:p>
    <w:p w:rsidR="0080391D" w:rsidRPr="0080391D" w:rsidRDefault="0080391D" w:rsidP="0080391D">
      <w:pPr>
        <w:autoSpaceDE w:val="0"/>
        <w:jc w:val="both"/>
        <w:rPr>
          <w:sz w:val="26"/>
          <w:szCs w:val="26"/>
        </w:rPr>
      </w:pP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b/>
          <w:bCs/>
          <w:sz w:val="26"/>
          <w:szCs w:val="26"/>
        </w:rPr>
        <w:lastRenderedPageBreak/>
        <w:t xml:space="preserve">Статья 12. Требования к размещению и содержанию рекламных конструкций, а также размещению информационно-печатной продукции 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12.1. Размещение на территории населенных пунктов с. Сасыколи и пос. Бугор  рекламных конструкций осуществляется в соответствии с Федеральным законом «О рекламе».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 xml:space="preserve">12.2. На территории населенных пунктов с. Сасыколи и пос. Бугор к рекламным конструкциям предъявляются следующие требования: 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1) рекламные конструкции должны быть оборудованы системой подсветки;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а) освещенность рекламного изображения должна быть достаточна для его восприятия в темное время суток;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б) уличное освещение или отраженный свет не должны использоваться в качестве источника освещения рекламной конструкции;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в) время работы подсветки рекламных конструкций должно совпадать со временем работы уличного освещения;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г) допускается установка следующих рекламных конструкций, не оборудованных подсветкой: растяжек, размещаемых между зданиями и (или) отдельно стоящими опорами; флагов; строительных сеток с нанесенными на них рекламными изображениями;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2) наземные рекламные конструкции не должны быть односторонними, за исключением тех случаев, когда восприятие одной из сторон конструкции невозможно из-за наличия естественных или искусственных препятствий;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3) фундамент наземной рекламной конструкции не должен возвышаться над поверхностью земли;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4) площадь рекламные конструкции на фасадах зданий и сооружений не должны превышать 10 процентов от площади фасада здания.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12.3. Рекламные конструкции должны содержаться в исправном инженерно-техническом состоянии и соответствовать разрешительной и проектной документации, иметь эстетичный вид, быть чистыми, не содержать на поверхности посторонних надписей, рисунков, объявлений, плакатов, иной информационно-печатной продукции и их частей. Рекламные конструкции должны иметь целостное, ненарушенное изображение.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12.4. При отсутствии рекламного изображения поверхность щитовых рекламных конструкций, расположенных на зданиях, сооружениях, а также отдельно стоящих рекламных конструкций, закрывается щитами, окрашенными в светлые тона, либо обтягивается светлым материалом.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12.5. Рекламные конструкции в темное время суток подсвечиваются. Включение подсветки отдельно стоящих рекламных конструкций производится в соответствии с графиком включения устройств наружного освещения. Физические и юридические лица, эксплуатирующие световые рекламные конструкции, обеспечивают своевременную замену элементов светового оборудования.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12.6. Элементы рекламных конструкций, выполненные из металла, должны быть окрашены и не иметь очагов коррозии. Элементы рекламных конструкций, выполненные из камня или бетона, должны быть окрашены, элементы, выполненные из дерева, - окрашены, за исключением случаев использования естественного цвета камня или дерева в декоративной отделке. Покраска рекламных конструкций осуществляется по мере необходимости, но не реже одного раза в год в срок до 1 мая.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12.7. Запрещается: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lastRenderedPageBreak/>
        <w:t>1) эксплуатация рекламных конструкций с рекламными изображениями, имеющими повреждения (нарушения целостности изображения, надписи и т.д.), более двух дней;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2) эксплуатация рекламных конструкций, имеющих механические повреждения (деформация конструкции, поврежденный щит и т.п.), более двух суток;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3) размещение на зданиях, строениях, сооружениях, некапитальных нестационарных объектах, ограждениях территории, остановочных комплексах транспорта общего пользования, опорах освещения, линий электропередачи, а также деревьях каких-либо объявлений и иной информационно-печатной продукции;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4) установка выносных щитовых рекламных конструкций (штендеров).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12.8. Запрещается размещение любых видов рекламной продукции на опорах освещения без согласования с их собственником, если согласование такого размещения с иными субъектами не предусмотрено действующим законодательством или договором.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12.9. Благоустройство прилегающей к отдельно стоящей рекламной конструкции территории предусматривает в летний период покос травы, ее сгребание и уборку; в зимнее время - очистку от снега и льда, а также еженедельную уборку мусора независимо от времени года. Высота скашиваемой травы на прилегающей территории не должна превышать 15 сантиметров от поверхности земли.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Обязанности по благоустройству (уборке) территорий, прилегающих к отдельно стоящим рекламным конструкциям, в том числе опорам для размещения рекламных перетяжек (транспарантов), в том числе по вывозу образовавшегося на прилегающей территории мусора, возлагаются на собственника (иного законного владельца) земельного участка, на котором расположена рекламная конструкция. В случае размещения рекламных конструкций на земельных участках (территориях), находящихся в собственности муниципального образования «Сасыкольский сельсовет»,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участке, здании или другом недвижимом имуществе, находящемся в муниципальной собственности.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После установки (демонтажа) рекламной конструкции ее владелец обеспечивает благоустройство территории, прилегающей к рекламной конструкции, в срок не позднее 5 календарных дней со дня установки (демонтажа).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При установке (демонтаже) и смене изображений на рекламных конструкциях не допускается заезд транспортных средств на газоны. Мусор, образовавшийся при установке (демонтаже), смене изображений на рекламных конструкциях и иных работах, должен быть убран немедленно.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12.10. Расклейка газет, плакатов, афиш, объявлений и рекламных проспектов и иной информационно-печатной продукции разрешается только на специально установленных щитах, стендах или тумбах. Размещение информационно-печатной продукции вне установленных для этих целей конструкций запрещается.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Организация работ по удалению самовольно произведенных надписей, а также самовольно размещенной информационно-печатной продукции со всех объектов независимо от ведомственной принадлежности возлагается на лиц, выполнивших надписи, разместивших указанную продукцию, а также на собственников (иных законных владельцев) указанных объектов.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lastRenderedPageBreak/>
        <w:t>12.11. Размещение печатных агитационных материалов осуществляется в местах, определяемых Администрацией в соответствии с законодательством Российской Федерации и Астраханской области о выборах и референдумах. Уборка размещенных агитационных материалов осуществляется в течение 1 месяца после окончания агитационного периода лицами, разместившими соответствующие материалы.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12.12. Требования к типам и размерам размещаемых на фасадах зданий, сооружений информационных вывесок, не содержащих сведений рекламного характера.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Размещение информационных вывесок помимо требований, предусмотренных действующим законодательством, осуществляется в соответствии со следующими требованиями: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1) информационная вывеска устанавливается изготовителем (исполнителем, продавцом) на здании справа или слева у главного входа в занимаемое им здание или помещение. Для изготовителей (исполнителей, продавцов), расположенных в помещениях в здании на этажах выше первого, установка информационных вывесок осуществляется справа или слева у главного входа в помещение;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2) не допускается размещение информационных вывесок в оконных и дверных проемах;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3) размер информационной вывески не должен превышать 0,6 метров по горизонтали и 0,4 метра по вертикали; высота букв и цифр надписей - не более 0,1 метра;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4) для одного изготовителя (исполнителя, продавца) может быть установлена только одна вывеска;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5) в текстах оформления информационной вывески допускается использование товарных знаков и знаков обслуживания в оригинальном написании (на иностранном языке) при условии их регистрации в установленном порядке на территории Российской Федерации.</w:t>
      </w:r>
    </w:p>
    <w:p w:rsidR="0080391D" w:rsidRPr="0080391D" w:rsidRDefault="0080391D" w:rsidP="0080391D">
      <w:pPr>
        <w:autoSpaceDE w:val="0"/>
        <w:jc w:val="both"/>
        <w:rPr>
          <w:sz w:val="26"/>
          <w:szCs w:val="26"/>
        </w:rPr>
      </w:pP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b/>
          <w:bCs/>
          <w:sz w:val="26"/>
          <w:szCs w:val="26"/>
        </w:rPr>
        <w:t>Статья 13</w:t>
      </w:r>
      <w:r w:rsidR="008A5F58">
        <w:rPr>
          <w:b/>
          <w:bCs/>
          <w:sz w:val="26"/>
          <w:szCs w:val="26"/>
        </w:rPr>
        <w:t>.</w:t>
      </w:r>
      <w:r w:rsidRPr="0080391D">
        <w:rPr>
          <w:b/>
          <w:bCs/>
          <w:sz w:val="26"/>
          <w:szCs w:val="26"/>
        </w:rPr>
        <w:t xml:space="preserve"> Требования к содержанию малых архитектурных форм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13.1. Ответственность за содержание малых архитектурных форм, уборку и содержание прилегающих к ним территорий несут собственники (владельцы) объектов благоустройства, на территории которых расположены соответствующие малые архитектурные формы, за исключением случаев, когда соответствующие малые архитектурные формы находятся в законном владении и (или) пользовании иных лиц, несущих в соответствии с законодательством бремя содержания соответствующих объектов.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13.2. Ответственные лица обязаны: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1) содержать малые архитектурные формы в чистоте и в исправном состоянии;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2) производить покраску малых архитектурных форм, а также следить за обновлением краски по мере необходимости;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3) обустраивать песочницы с гладкой ограждающей поверхностью, менять песок в песочницах не менее 1 раза в год;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4) следить за соответствием требованиям прочности, надежности и безопасности конструктивных элементов оборудований детских, спортивных, хозяйственных площадок и площадок для отдыха.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 xml:space="preserve">13.3. Уборка прилегающей к малым архитектурным формам территории производится ежедневно, покос травы - не менее 7 раз в летний период, окраска и ремонт - по мере необходимости, но не реже 2 раз в год, мойка (чистка) - по мере </w:t>
      </w:r>
      <w:r w:rsidRPr="0080391D">
        <w:rPr>
          <w:sz w:val="26"/>
          <w:szCs w:val="26"/>
        </w:rPr>
        <w:lastRenderedPageBreak/>
        <w:t>необходимости, но не реже 2 раз в летний период. Высота скашиваемой травы на прилегающей территории не должна превышать 15 сантиметров от поверхности земли.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13.4. Скамейки и урны в местах массового пребывания людей устанавливаются лицами, осуществляющими содержание указанных объектов. Скамейки должны постоянно поддерживаться в исправном инженерно-техническом состоянии, быть чистыми, окрашенными.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Урны устанавливаются в соответствии с требованиями СанПиН 42-128-4690-88 «Санитарные правила содержания территорий населенных мест», а также настоящих Правил.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13.5. Спортивное, игровое оборудование (устройства) и другие утилитарные малые архитектурные формы должны иметь специально обработанную поверхность, исключающую получение травм (отсутствие трещин, сколов и иных повреждений).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13.6. В зимний период малые архитектурные формы, а также пространство вокруг них, подходы к ним подлежат очистке от свежевыпавшего снега, уплотненного снега, снежно-ледяных образований, в том числе наледи.</w:t>
      </w:r>
    </w:p>
    <w:p w:rsidR="0080391D" w:rsidRPr="0080391D" w:rsidRDefault="0080391D" w:rsidP="0080391D">
      <w:pPr>
        <w:autoSpaceDE w:val="0"/>
        <w:jc w:val="both"/>
        <w:rPr>
          <w:sz w:val="26"/>
          <w:szCs w:val="26"/>
        </w:rPr>
      </w:pP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b/>
          <w:bCs/>
          <w:sz w:val="26"/>
          <w:szCs w:val="26"/>
        </w:rPr>
        <w:t>Статья 14. Требования к содержанию и ремонту фасадов зданий и сооружений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14.1. Собственники, владельцы зданий, сооружений и иные лица, на которых в соответствии с действующим законодательством и настоящими Правилами возложены обязанности по содержанию соответствующих фасадов зданий, сооружений, обязаны обеспечить их исправное состояние.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14.2. Ремонт, переоборудование и окраску фасадов рекомендуется производить при положительной среднесуточной температуре воздуха не ниже +8 °С.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Для производства работ разрешается использовать строительные леса, шарнирные вышки и механические подвесные люльки, допущенные к использованию и эксплуатации в установленном порядке. Строительные леса должны иметь специальные ограждения на всю высоту. Ограждения выполняются из пригодных по своим декоративным, прочностным и пожаробезопасным характеристикам материалов, сохраняющих свои первоначальные свойства на весь период работ. При этом нижний ярус ограждений фасадов, выходящих на улицы, должен быть в обязательном порядке выполнен из сплошных непрозрачных износостойких материалов.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Установка строительных лесов и вышек, ограничивающих движение пешеходов, транспорта, производится в соответствии с законодательством о безопасности дорожного движения.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Работы по окраске фасадов осуществляются с соблюдением требований СНиП при выполнении малярных работ.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 xml:space="preserve">14.3. Дополнительное оборудование на фасадах зданий и сооружений размещается без ущерба для внешнего вида и технического состояния фасадов, не должно приводить к ухудшению условий проживания граждан, ограничению движения пешеходов и транспорта, обеспечивать удобства его эксплуатации и обслуживания. 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14.4. Знаки адресации (номерные знаки) размещаются на уличном фасаде в простенке с правой стороны фасада, а на улицах с односторонним движением транспорта  на стороне фасада, ближней по направлению движения транспорта, обеспечивая хорошую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lastRenderedPageBreak/>
        <w:t>Указатели наименования улицы, переулка с обозначением нумерации домов на участке улицы размещаются у перекрестка улиц в простенке на угловом участке фасада рядом с номерным знаком  на единой вертикальной оси над номерным знаком.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Знаки адресации должны быть изготовлены из материалов устойчивых к воздействию климатических условий, имеющих гарантированную антикоррозийную стойкость, морозоустойчивость, длительную светостойкость.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Конструктивное решение знаков адресации должно обеспечивать прочность, удобство крепежа, минимальный контакт с архитектурными поверхностями, удобство обслуживания (очистки, ремонта, замены деталей), безопасность эксплуатации.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Внешний вид знаков адресации должен соответствовать утвержденным образцам адресных указателей.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Цветовое решение знаков адресации должно обеспечивать читаемость в темное время суток без внутренней подсветки.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 xml:space="preserve">При эксплуатации должно быть обеспечено надлежащее содержание внешнего вида знаков адресации в состоянии пригодном для их использования, осуществляться их периодическая очистка от снега и наледи, а при необходимости своевременная замена. 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14.5. Контроль за соблюдением требований к содержанию фасадов осуществляют должностные лица Администраций, к должностным обязанностям которых относится осуществление контроля за соблюдением настоящих Правил.</w:t>
      </w:r>
    </w:p>
    <w:p w:rsidR="0080391D" w:rsidRPr="0080391D" w:rsidRDefault="0080391D" w:rsidP="0080391D">
      <w:pPr>
        <w:autoSpaceDE w:val="0"/>
        <w:jc w:val="both"/>
        <w:rPr>
          <w:sz w:val="26"/>
          <w:szCs w:val="26"/>
        </w:rPr>
      </w:pP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b/>
          <w:bCs/>
          <w:sz w:val="26"/>
          <w:szCs w:val="26"/>
        </w:rPr>
        <w:t>Статья 15. Требования к некапитальным нестационарным объектам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15.1.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Астраханской области, муниципальных правовых актов.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15.2. Размещение нестационарных торговых объектов на землях или земельных участках, находящихся в государственной или муниципальной собственности, осуществляется на основании схемы размещения нестационарных торговых объектов в соответствии с Федеральным законом от 28.12.2009 N 381-ФЗ «Об основах государственного регулирования торговой деятельности в Российской Федерации», Земельным кодексом Российской Федерации и принятыми во исполнение указанных федеральных законов нормативными правовыми актами Астраханской области и муниципальными правовыми актами.</w:t>
      </w:r>
    </w:p>
    <w:p w:rsidR="0080391D" w:rsidRPr="0080391D" w:rsidRDefault="0080391D" w:rsidP="0080391D">
      <w:pPr>
        <w:autoSpaceDE w:val="0"/>
        <w:jc w:val="both"/>
        <w:rPr>
          <w:sz w:val="26"/>
          <w:szCs w:val="26"/>
        </w:rPr>
      </w:pP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b/>
          <w:bCs/>
          <w:sz w:val="26"/>
          <w:szCs w:val="26"/>
        </w:rPr>
        <w:t>Статья 16. Требования к доступности объектов для инвалидов и маломобильных групп граждан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16.1. Объекты социальной и транспортной инфраструктуры, оснащаются техническими средствами для обеспечения доступа в них инвалидов и других маломобильных групп населения (пандусы, поручни, подъемники и другие приспособления, информационное оборудование для людей с ограниченными возможностями).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При наличии стоянки (парковки) возле объектов, предусмотренных в абзаце 1 настоящего пункта Правил, на каждой такой стоянке (парковке) выделяется места для специальных транспортных средств инвалидов, не менее 10% мест (но не менее одного места), которые не должны занимать иные транспортные средства.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 xml:space="preserve">16.2. Проектирование, строительство, установка технических средств и оборудования, способствующих передвижению инвалидов и других маломобильных групп населения, осуществляются при новом строительстве в соответствии с </w:t>
      </w:r>
      <w:r w:rsidRPr="0080391D">
        <w:rPr>
          <w:sz w:val="26"/>
          <w:szCs w:val="26"/>
        </w:rPr>
        <w:lastRenderedPageBreak/>
        <w:t>утвержденной проектной документацией и действующими нормативными правовыми актами (приложение Е) к методике,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специфики, утвержденной Приказом Минтруда России от 25.12.2012 N 627).</w:t>
      </w:r>
    </w:p>
    <w:p w:rsidR="0080391D" w:rsidRPr="0080391D" w:rsidRDefault="0080391D" w:rsidP="0080391D">
      <w:pPr>
        <w:autoSpaceDE w:val="0"/>
        <w:jc w:val="both"/>
        <w:rPr>
          <w:sz w:val="26"/>
          <w:szCs w:val="26"/>
        </w:rPr>
      </w:pP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b/>
          <w:bCs/>
          <w:sz w:val="26"/>
          <w:szCs w:val="26"/>
        </w:rPr>
        <w:t xml:space="preserve">Статья 17. Требования к праздничному и (или) тематическому оформлению 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17.1. Праздничное и (или) тематическое оформление территории населенных пунктов с. Сасыколи и пос. Бугор организуется Администрацией в целях создания высокохудожественной среды населенных пунктов муниципального образования «Сасыкольский сельсовет» на период проведения государственных, областных и сельских праздников, мероприятий, связанных со знаменательными событиями.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Праздничное и (или) тематическое оформление включает вывеску флагов в установленном действующим законодательством порядке, а также лозунгов, гирлянд, панно, установку декоративных элементов и композиций, стендов, киосков, трибун и иных некапитальных нестационарных объектов, а также устройство праздничной иллюминации.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17.2. Концепция праздничного и (или) тематического оформления разрабатывается Администрацией и утверждается муниципальным правовым актом.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17.3. При изготовлении и установке элементов праздничного и (или) тематического оформления запрещается снимать, повреждать технические средства регулирования дорожного движения и ухудшать видимость таких технических средств.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17.4. Конкретные требования к организации праздничного и (или) тематического оформления территории населенных пунктов с. Сасыколи и пос. Бугор, сроки размещения и демонтажа праздничного и (или) тематического оформления, а также порядок осуществления контроля за соблюдением указанных требований определяются муниципальными правовыми актами.</w:t>
      </w:r>
    </w:p>
    <w:p w:rsidR="0080391D" w:rsidRPr="0080391D" w:rsidRDefault="0080391D" w:rsidP="0080391D">
      <w:pPr>
        <w:autoSpaceDE w:val="0"/>
        <w:jc w:val="both"/>
        <w:rPr>
          <w:sz w:val="26"/>
          <w:szCs w:val="26"/>
        </w:rPr>
      </w:pP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b/>
          <w:bCs/>
          <w:sz w:val="26"/>
          <w:szCs w:val="26"/>
        </w:rPr>
        <w:t>Статья 18. Требования к созданию (сносу), охране и зеленных насаждений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18.1. Указанные в настоящем разделе понятия «озелененных территорий общего пользования», «озелененных территорий ограниченного пользования», «озелененных территорий специального назначения» используются в тексте раздела в значениях, определенных Правилами создания, охраны и содержания зеленых насаждений в городах Российской Федерации, утвержденными Приказом Госстроя России от 15.12.1999 N 153.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18.2. Вырубка (снос), подрезка, пересадка зеленых насаждений в границах земель, земельных участков, находящихся в государственной или муниципальной собственности, а также в границах земельных участков, находящихся в частной собственности, осуществляются на основании письменного разрешения Администрации, выдаваемого в порядке, предусмотренном муниципальными правовыми актами.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18.3. Организация содержания зеленых насаждений в границах земель, земельных участков, находящихся в государственной или муниципальной собственности, а также в границах земельных участков, находящихся в частной собственности, осуществляется следующими субъектами: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lastRenderedPageBreak/>
        <w:t>1) на озелененных территориях общего пользования, находящихся в собственности, аренде или безвозмездном пользовании муниципального образования «Сасыкольский сельсовет» - Администрацией;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2) на озелененных территориях ограниченного пользования - собственниками (владельцами) земельных участков, на которых произрастают зеленые насаждения;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3) на озелененных территориях специального назначения - собственниками (владельцами) земельных участков, расположенных в границах территорий специального назначения;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4) зеленых насаждений, расположенных в пределах границ земельного участка, предоставленного для эксплуатации линейного объекта, и территории охранной зоны линейного объекта - собственниками линейных объектов и (или) уполномоченными ими лицами;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5) зеленых насаждений, расположенных вдоль автомобильных дорог, полос отвода (включая вырубку древесной и кустарниковой растительности, ухудшающей видимость и создающей угрозу безопасности дорожного движения), - собственниками (владельцами) земельных участков, на которых произрастают зеленые насаждения, в том числе собственниками (владельцами) земельных участков, занятых автомобильными дорогами, полосами отвода.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18.4. Субъекты, ответственные за содержание зеленых насаждений, обязаны: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1) обеспечивать сохранность зеленых насаждений;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2) осуществлять уход за зелеными насаждениями в соответствии с технологией;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3) производить новые посадки деревьев и кустарников;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4) принимать меры по борьбе с вредителями и болезнями зеленых насаждений;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5) производить в летнее время (в сухую погоду) полив зеленых насаждений;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6) осуществлять скашивание травы;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7) заменять погибшие, утратившие декоративные качества растения на новые.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18.5. Создание, охрана и содержание зеленых насаждений в границах земель, земельных участков, находящихся в государственной или муниципальной собственности, а также в границах земельных участков, находящихся в частной собственности, осуществляются в соответствии с настоящими Правилами и муниципальными правовыми актами.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18.6. Вырубка (снос) зеленых насаждений в границах земель, земельных участков, находящихся в государственной или муниципальной собственности, а также в границах земельных участков, находящихся в частной собственности, осуществляется при соблюдении следующих условий: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1) решение о вырубке (сносе) зеленых насаждений принимается в порядке, определяемом муниципальным правовым актом, в следующих случаях: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а) при строительстве, реконструкции, капитальном или текущем ремонте объектов капитального строительства, в границах земельных участков, находящихся в государственной или муниципальной собственности. В случае если для строительства, реконструкции или капитального ремонта объекта капитального строительства необходимо получение разрешения на строительство, заключения экспертизы проектной документации - при наличии у заявителя указанных документов;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б) при проведении рубок ухода и санитарных рубок зеленых насаждений, в границах земель, земельных участков, находящихся в государственной или муниципальной собственности;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lastRenderedPageBreak/>
        <w:t>в) при проведении реконструкции зеленых насаждений, в границах земель, земельных участков, находящихся в государственной или муниципальной собственности;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г) при восстановлении режима инсоляции в жилых и нежилых помещениях по заключению органов, осуществляющих федеральный государственный санитарно-эпидемиологический надзор;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д) при предупреждении и ликвидации последствий чрезвычайных ситуаций в границах населенных пунктов с. Сасыколи и пос. Бугор 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е) для обеспечения безопасности дорожного движения на автомобильных дорогах общего пользования местного значения в границах муниципального образования «Сасыкольский сельсовет»;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ж) при вырубке (сносе) зеленых насаждений в границах земельных участков, находящихся на праве постоянного (бессрочного) пользования, безвозмездного пользования, пожизненного наследуемого владения или аренды у физических или юридических лиц, по заявлениям, соответственно, землепользователей, землевладельцев или у арендаторов земельных участков;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з) при вырубке (сносе) зеленых насаждений в границах земельных участков, находящихся в частной собственности, по заявлениям собственников земельных участков;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2) вырубка (снос) зеленых насаждений осуществляется только после оплаты их восстановительной (компенсационной) стоимости и получения разрешения на проведение работ по вырубке (сносу) зеленых насаждений, в порядке, определяемом муниципальным правовым актом.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Размер восстановительной (компенсационной) стоимости за вырубку (снос) и повреждение зеленых насаждений устанавливается решением Совета муниципального образования «Сасыкольский сельсовет».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3) оплата восстановительной (компенсационной) стоимости не взимается в следующих случаях: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а) при проведении (организации проведения) работ по вырубке (сносу) зеленых насаждений Администрацией;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б) при вырубке (сносе) зеленых насаждений, осуществляемой в связи с реализацией проектов по строительству, реконструкции, капитальному или текущему ремонту объектов капитального строительства, находящихся в муниципальной собственности, либо объектов капитального строительства, строительство, реконструкция, капитальный или текущий ремонт которых финансируется за счет средств бюджета муниципального образования «Сасыкольский сельсовет»;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в) при вырубке (сносе) зеленых насаждений, осуществляемой в связи с реализацией проектов по строительству, реконструкции, капитальному и текущему ремонту объектов капитального строительства, предназначенных для реализации полномочий органов местного самоуправления по решению вопросов местного значения;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г) при разрушении или угрозе разрушения фундаментов зданий, сооружений корневой системой деревьев по заявлению землепользователя, землевладельца или арендатора земельного участка под зданием, сооружением;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д) при вырубке (сносе) зеленых насаждений для обеспечения безопасности дорожного движения на автомобильных дорогах общего пользования местного значения в границах населенных пунктов с. Сасыколи и пос. Бугор 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lastRenderedPageBreak/>
        <w:t>е) при вырубке (сносе) зеленых насаждений, осуществляемой в связи с предупреждением и ликвидацией последствий чрезвычайных ситуаций в границах населенных пунктов с. Сасыколи и пос. Бугор 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ж) при вырубке (сносе) зеленых насаждений, находящихся в «неудовлетворительном» состоянии. Оценка состояния зеленых насаждений осуществляется Администрацией;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з) при вырубке (сносе) зеленых насаждений в границах земельных участков, находящихся в частной собственности в случаях, предусмотренных подпунктом 1 настоящего пункта.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18.7. Порубочные остатки, спиленные деревья должны быть вывезены в течение трех рабочих дней с момента их складирования лицами, производящими работы по сносу (вырубке) и подрезке зеленых насаждений.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</w:p>
    <w:p w:rsidR="0080391D" w:rsidRPr="0080391D" w:rsidRDefault="0080391D" w:rsidP="0080391D">
      <w:pPr>
        <w:autoSpaceDE w:val="0"/>
        <w:jc w:val="both"/>
        <w:rPr>
          <w:sz w:val="26"/>
          <w:szCs w:val="26"/>
        </w:rPr>
      </w:pP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b/>
          <w:bCs/>
          <w:sz w:val="26"/>
          <w:szCs w:val="26"/>
        </w:rPr>
        <w:t>Статья 19.  Контроль за соблюдением настоящих Правил</w:t>
      </w:r>
    </w:p>
    <w:p w:rsidR="0080391D" w:rsidRPr="0080391D" w:rsidRDefault="0080391D" w:rsidP="0080391D">
      <w:pPr>
        <w:autoSpaceDE w:val="0"/>
        <w:jc w:val="center"/>
        <w:rPr>
          <w:sz w:val="26"/>
          <w:szCs w:val="26"/>
        </w:rPr>
      </w:pP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sz w:val="26"/>
          <w:szCs w:val="26"/>
        </w:rPr>
        <w:t>Протоколы об административных правонарушениях в области благоустройства на территории населенных пунктов с. Сасыколи и пос. Бугор, предусмотренные Законом Астраханской области об административных правонарушениях, составляются должностными лицами органов местного самоуправления муниципального образования «Сасыкольский сельсовет», уполномоченными на составление протоколов об административных правонарушениях.</w:t>
      </w: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</w:p>
    <w:p w:rsidR="0080391D" w:rsidRPr="0080391D" w:rsidRDefault="0080391D" w:rsidP="0080391D">
      <w:pPr>
        <w:autoSpaceDE w:val="0"/>
        <w:ind w:firstLine="540"/>
        <w:jc w:val="both"/>
        <w:rPr>
          <w:sz w:val="26"/>
          <w:szCs w:val="26"/>
        </w:rPr>
      </w:pPr>
      <w:r w:rsidRPr="0080391D">
        <w:rPr>
          <w:b/>
          <w:bCs/>
          <w:sz w:val="26"/>
          <w:szCs w:val="26"/>
        </w:rPr>
        <w:t>Статья 20. Ответственность за нарушение настоящих Правил</w:t>
      </w:r>
    </w:p>
    <w:p w:rsidR="0080391D" w:rsidRPr="0080391D" w:rsidRDefault="0080391D" w:rsidP="0080391D">
      <w:pPr>
        <w:autoSpaceDE w:val="0"/>
        <w:ind w:firstLine="540"/>
        <w:jc w:val="both"/>
        <w:rPr>
          <w:b/>
          <w:sz w:val="26"/>
          <w:szCs w:val="26"/>
        </w:rPr>
      </w:pPr>
      <w:r w:rsidRPr="0080391D">
        <w:rPr>
          <w:sz w:val="26"/>
          <w:szCs w:val="26"/>
        </w:rPr>
        <w:t>Организации, независимо от организационно-правовых форм, индивидуальные предприниматели, должностные и физические лица несут административную ответственность за нарушение настоящих Правил, предусмотренную Законом</w:t>
      </w:r>
      <w:r w:rsidRPr="0080391D">
        <w:rPr>
          <w:sz w:val="26"/>
          <w:szCs w:val="26"/>
          <w:lang w:val="en-US"/>
        </w:rPr>
        <w:t xml:space="preserve"> </w:t>
      </w:r>
      <w:r w:rsidRPr="0080391D">
        <w:rPr>
          <w:sz w:val="26"/>
          <w:szCs w:val="26"/>
        </w:rPr>
        <w:t>Астраханской области об административных правонарушениях.</w:t>
      </w:r>
    </w:p>
    <w:p w:rsidR="0080391D" w:rsidRPr="0080391D" w:rsidRDefault="0080391D" w:rsidP="0080391D">
      <w:pPr>
        <w:jc w:val="center"/>
        <w:rPr>
          <w:b/>
          <w:sz w:val="26"/>
          <w:szCs w:val="26"/>
        </w:rPr>
      </w:pPr>
    </w:p>
    <w:p w:rsidR="0080391D" w:rsidRPr="0080391D" w:rsidRDefault="0080391D" w:rsidP="0080391D">
      <w:pPr>
        <w:jc w:val="both"/>
        <w:rPr>
          <w:sz w:val="26"/>
          <w:szCs w:val="26"/>
        </w:rPr>
      </w:pPr>
      <w:r w:rsidRPr="0080391D">
        <w:rPr>
          <w:sz w:val="26"/>
          <w:szCs w:val="26"/>
        </w:rPr>
        <w:t xml:space="preserve"> </w:t>
      </w:r>
    </w:p>
    <w:p w:rsidR="0080391D" w:rsidRPr="0080391D" w:rsidRDefault="0080391D" w:rsidP="0080391D">
      <w:pPr>
        <w:spacing w:line="276" w:lineRule="auto"/>
        <w:rPr>
          <w:sz w:val="26"/>
          <w:szCs w:val="26"/>
        </w:rPr>
      </w:pPr>
    </w:p>
    <w:p w:rsidR="008E1A11" w:rsidRPr="0080391D" w:rsidRDefault="008E1A11" w:rsidP="00AB1CD7">
      <w:pPr>
        <w:rPr>
          <w:sz w:val="26"/>
          <w:szCs w:val="26"/>
        </w:rPr>
      </w:pPr>
    </w:p>
    <w:p w:rsidR="0080391D" w:rsidRPr="0080391D" w:rsidRDefault="0080391D">
      <w:pPr>
        <w:rPr>
          <w:sz w:val="26"/>
          <w:szCs w:val="26"/>
        </w:rPr>
      </w:pPr>
    </w:p>
    <w:sectPr w:rsidR="0080391D" w:rsidRPr="0080391D" w:rsidSect="00E96715">
      <w:headerReference w:type="default" r:id="rId7"/>
      <w:footerReference w:type="default" r:id="rId8"/>
      <w:pgSz w:w="11906" w:h="16838"/>
      <w:pgMar w:top="993" w:right="566" w:bottom="1418" w:left="156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96E" w:rsidRDefault="0042796E" w:rsidP="008A680C">
      <w:r>
        <w:separator/>
      </w:r>
    </w:p>
  </w:endnote>
  <w:endnote w:type="continuationSeparator" w:id="1">
    <w:p w:rsidR="0042796E" w:rsidRDefault="0042796E" w:rsidP="008A6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B8" w:rsidRDefault="0042796E">
    <w:pPr>
      <w:pStyle w:val="a4"/>
      <w:jc w:val="right"/>
    </w:pPr>
  </w:p>
  <w:p w:rsidR="00F50AB8" w:rsidRDefault="004279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96E" w:rsidRDefault="0042796E" w:rsidP="008A680C">
      <w:r>
        <w:separator/>
      </w:r>
    </w:p>
  </w:footnote>
  <w:footnote w:type="continuationSeparator" w:id="1">
    <w:p w:rsidR="0042796E" w:rsidRDefault="0042796E" w:rsidP="008A6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58" w:rsidRDefault="008A5F58">
    <w:pPr>
      <w:pStyle w:val="aa"/>
    </w:pPr>
    <w:r>
      <w:t xml:space="preserve">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F8"/>
    <w:rsid w:val="000546F1"/>
    <w:rsid w:val="000E5AF2"/>
    <w:rsid w:val="00126792"/>
    <w:rsid w:val="00137E16"/>
    <w:rsid w:val="001570D2"/>
    <w:rsid w:val="00172FFD"/>
    <w:rsid w:val="00196BF8"/>
    <w:rsid w:val="001A4F05"/>
    <w:rsid w:val="003179B4"/>
    <w:rsid w:val="00347C1C"/>
    <w:rsid w:val="00352FD6"/>
    <w:rsid w:val="003B33E2"/>
    <w:rsid w:val="0042796E"/>
    <w:rsid w:val="004937CA"/>
    <w:rsid w:val="0056243D"/>
    <w:rsid w:val="005A2234"/>
    <w:rsid w:val="005B12FD"/>
    <w:rsid w:val="005E14C7"/>
    <w:rsid w:val="00624755"/>
    <w:rsid w:val="00694267"/>
    <w:rsid w:val="007072C8"/>
    <w:rsid w:val="00751C13"/>
    <w:rsid w:val="00784256"/>
    <w:rsid w:val="007D17F8"/>
    <w:rsid w:val="007F7CF7"/>
    <w:rsid w:val="0080391D"/>
    <w:rsid w:val="00807A18"/>
    <w:rsid w:val="00880AD4"/>
    <w:rsid w:val="008A5F58"/>
    <w:rsid w:val="008A680C"/>
    <w:rsid w:val="008E1A11"/>
    <w:rsid w:val="0097786F"/>
    <w:rsid w:val="009C0C65"/>
    <w:rsid w:val="00AB1CD7"/>
    <w:rsid w:val="00B300AA"/>
    <w:rsid w:val="00B60FC8"/>
    <w:rsid w:val="00BA68DF"/>
    <w:rsid w:val="00C96627"/>
    <w:rsid w:val="00CB5599"/>
    <w:rsid w:val="00DC1CF4"/>
    <w:rsid w:val="00DC7F88"/>
    <w:rsid w:val="00DF39D1"/>
    <w:rsid w:val="00E43AF9"/>
    <w:rsid w:val="00EF2E54"/>
    <w:rsid w:val="00F0733F"/>
    <w:rsid w:val="00F97350"/>
    <w:rsid w:val="00FB1479"/>
    <w:rsid w:val="00FF2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D17F8"/>
    <w:rPr>
      <w:b/>
      <w:bCs/>
    </w:rPr>
  </w:style>
  <w:style w:type="paragraph" w:styleId="a4">
    <w:name w:val="footer"/>
    <w:basedOn w:val="a"/>
    <w:link w:val="a5"/>
    <w:uiPriority w:val="99"/>
    <w:rsid w:val="007D17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D1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D17F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D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D17F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Normal (Web)"/>
    <w:basedOn w:val="a"/>
    <w:rsid w:val="007D17F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7D17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D1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color w:val="000000"/>
      <w:lang w:eastAsia="ar-SA"/>
    </w:rPr>
  </w:style>
  <w:style w:type="character" w:customStyle="1" w:styleId="HTML0">
    <w:name w:val="Стандартный HTML Знак"/>
    <w:basedOn w:val="a0"/>
    <w:link w:val="HTML"/>
    <w:rsid w:val="007D17F8"/>
    <w:rPr>
      <w:rFonts w:ascii="Courier New" w:eastAsia="Courier New" w:hAnsi="Courier New" w:cs="Times New Roman"/>
      <w:color w:val="000000"/>
      <w:sz w:val="20"/>
      <w:szCs w:val="20"/>
      <w:lang w:eastAsia="ar-SA"/>
    </w:rPr>
  </w:style>
  <w:style w:type="paragraph" w:customStyle="1" w:styleId="u">
    <w:name w:val="u"/>
    <w:basedOn w:val="a"/>
    <w:rsid w:val="007D17F8"/>
    <w:pPr>
      <w:suppressAutoHyphens/>
      <w:spacing w:before="100" w:after="100"/>
    </w:pPr>
    <w:rPr>
      <w:sz w:val="24"/>
      <w:szCs w:val="24"/>
      <w:lang w:eastAsia="ar-SA"/>
    </w:rPr>
  </w:style>
  <w:style w:type="character" w:styleId="a9">
    <w:name w:val="Hyperlink"/>
    <w:uiPriority w:val="99"/>
    <w:unhideWhenUsed/>
    <w:rsid w:val="00126792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A5F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5F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D17F8"/>
    <w:rPr>
      <w:b/>
      <w:bCs/>
    </w:rPr>
  </w:style>
  <w:style w:type="paragraph" w:styleId="a4">
    <w:name w:val="footer"/>
    <w:basedOn w:val="a"/>
    <w:link w:val="a5"/>
    <w:uiPriority w:val="99"/>
    <w:rsid w:val="007D17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D1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D17F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D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D17F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Normal (Web)"/>
    <w:basedOn w:val="a"/>
    <w:rsid w:val="007D17F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7D17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D1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color w:val="000000"/>
      <w:lang w:eastAsia="ar-SA"/>
    </w:rPr>
  </w:style>
  <w:style w:type="character" w:customStyle="1" w:styleId="HTML0">
    <w:name w:val="Стандартный HTML Знак"/>
    <w:basedOn w:val="a0"/>
    <w:link w:val="HTML"/>
    <w:rsid w:val="007D17F8"/>
    <w:rPr>
      <w:rFonts w:ascii="Courier New" w:eastAsia="Courier New" w:hAnsi="Courier New" w:cs="Times New Roman"/>
      <w:color w:val="000000"/>
      <w:sz w:val="20"/>
      <w:szCs w:val="20"/>
      <w:lang w:eastAsia="ar-SA"/>
    </w:rPr>
  </w:style>
  <w:style w:type="paragraph" w:customStyle="1" w:styleId="u">
    <w:name w:val="u"/>
    <w:basedOn w:val="a"/>
    <w:rsid w:val="007D17F8"/>
    <w:pPr>
      <w:suppressAutoHyphens/>
      <w:spacing w:before="100" w:after="100"/>
    </w:pPr>
    <w:rPr>
      <w:sz w:val="24"/>
      <w:szCs w:val="24"/>
      <w:lang w:eastAsia="ar-SA"/>
    </w:rPr>
  </w:style>
  <w:style w:type="character" w:styleId="a9">
    <w:name w:val="Hyperlink"/>
    <w:uiPriority w:val="99"/>
    <w:unhideWhenUsed/>
    <w:rsid w:val="001267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16BEBA73989A32534DC733B9CDA661AB5C0A2FDEACAAE07F8B29DBF8C92A2D83FE31C62F328B64954952FbBN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26</Pages>
  <Words>11543</Words>
  <Characters>65796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rassvet</dc:creator>
  <cp:lastModifiedBy>Spec</cp:lastModifiedBy>
  <cp:revision>6</cp:revision>
  <cp:lastPrinted>2018-06-05T07:07:00Z</cp:lastPrinted>
  <dcterms:created xsi:type="dcterms:W3CDTF">2018-06-05T06:54:00Z</dcterms:created>
  <dcterms:modified xsi:type="dcterms:W3CDTF">2018-06-05T11:30:00Z</dcterms:modified>
</cp:coreProperties>
</file>